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C569A6" w14:paraId="6CD532FE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A2886A7" w14:textId="77777777" w:rsidR="00C569A6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7FC2BCE2" w14:textId="77777777" w:rsidR="00C569A6" w:rsidRDefault="00000000">
            <w:pPr>
              <w:spacing w:after="0" w:line="240" w:lineRule="auto"/>
            </w:pPr>
            <w:r>
              <w:t>27636</w:t>
            </w:r>
          </w:p>
        </w:tc>
      </w:tr>
      <w:tr w:rsidR="00C569A6" w14:paraId="728BA067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A123515" w14:textId="77777777" w:rsidR="00C569A6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378B3561" w14:textId="77777777" w:rsidR="00C569A6" w:rsidRDefault="00000000">
            <w:pPr>
              <w:spacing w:after="0" w:line="240" w:lineRule="auto"/>
            </w:pPr>
            <w:r>
              <w:t>GRADSKA KNJIŽNICA IVAN GORAN KOVAČIĆ</w:t>
            </w:r>
          </w:p>
        </w:tc>
      </w:tr>
      <w:tr w:rsidR="00C569A6" w14:paraId="35FA9600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1958B46" w14:textId="77777777" w:rsidR="00C569A6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110CE003" w14:textId="77777777" w:rsidR="00C569A6" w:rsidRDefault="00000000">
            <w:pPr>
              <w:spacing w:after="0" w:line="240" w:lineRule="auto"/>
            </w:pPr>
            <w:r>
              <w:t>21</w:t>
            </w:r>
          </w:p>
        </w:tc>
      </w:tr>
    </w:tbl>
    <w:p w14:paraId="69595FB4" w14:textId="77777777" w:rsidR="00C569A6" w:rsidRDefault="00000000">
      <w:r>
        <w:br/>
      </w:r>
    </w:p>
    <w:p w14:paraId="24B97733" w14:textId="77777777" w:rsidR="00C569A6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7A1EAE33" w14:textId="77777777" w:rsidR="00C569A6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060DD018" w14:textId="77777777" w:rsidR="00C569A6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5AF4DC0B" w14:textId="77777777" w:rsidR="00C569A6" w:rsidRDefault="00C569A6"/>
    <w:p w14:paraId="7EAA7C17" w14:textId="77777777" w:rsidR="00C569A6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6D678659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33D4F347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99F83F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D562B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394B3F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0862E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C7793B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82BE8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758DAA0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85AC5C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231F66D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C7857E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592112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651.707,97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567168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885.600,74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49494B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135,9</w:t>
            </w:r>
          </w:p>
        </w:tc>
      </w:tr>
      <w:tr w:rsidR="00C569A6" w14:paraId="0F9D2BB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C071AF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FD627C2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C00781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ECCB62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553.210,35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43618C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848.578,77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01DD8D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153,4</w:t>
            </w:r>
          </w:p>
        </w:tc>
      </w:tr>
      <w:tr w:rsidR="00C569A6" w14:paraId="058898E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A2C105" w14:textId="77777777" w:rsidR="00C569A6" w:rsidRDefault="00C569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D39B1E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F2BC3B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2BFC01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98.497,62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6F5A4D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37.021,97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E80EB1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37,6</w:t>
            </w:r>
          </w:p>
        </w:tc>
      </w:tr>
      <w:tr w:rsidR="00C569A6" w14:paraId="481526D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5ED8D1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5B0B048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677248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97E981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E5E04A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DA5C57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569A6" w14:paraId="6DA49AC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7FA02E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130E6A5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0D0B01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6BEEA4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56.994,08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AEFC24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113.419,00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0BE6DE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199,0</w:t>
            </w:r>
          </w:p>
        </w:tc>
      </w:tr>
      <w:tr w:rsidR="00C569A6" w14:paraId="521EA30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D3A79A" w14:textId="77777777" w:rsidR="00C569A6" w:rsidRDefault="00C569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D1A5F8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D911EF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91B499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56.994,08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CA22F5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113.419,00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ABCE85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199,0</w:t>
            </w:r>
          </w:p>
        </w:tc>
      </w:tr>
      <w:tr w:rsidR="00C569A6" w14:paraId="7E0AE93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610DCB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25B252D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ADEFB5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D1F415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8D90E3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FC2456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569A6" w14:paraId="5890505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A17AA9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EB6827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079A4D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B758A8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D11953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C53507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569A6" w14:paraId="69E4BB2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681112" w14:textId="77777777" w:rsidR="00C569A6" w:rsidRDefault="00C569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63C119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F3A298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B151C5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9AE762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AB54E6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C569A6" w14:paraId="67A16E9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ED42A2" w14:textId="77777777" w:rsidR="00C569A6" w:rsidRDefault="00C569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21E471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45A79B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3BB601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C23642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76.397,03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A8390E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371D03B4" w14:textId="77777777" w:rsidR="00C569A6" w:rsidRDefault="00C569A6">
      <w:pPr>
        <w:spacing w:after="0"/>
      </w:pPr>
    </w:p>
    <w:p w14:paraId="6F23F099" w14:textId="77777777" w:rsidR="00C569A6" w:rsidRDefault="00000000">
      <w:pPr>
        <w:spacing w:line="240" w:lineRule="auto"/>
        <w:jc w:val="both"/>
      </w:pPr>
      <w:r>
        <w:t xml:space="preserve">Gradska knjižnica „Ivan Goran Kovačić“ ima svojstvo pravne osobe sa statusom javne ustanove u smislu Zakona o ustanovama i upisuje se u registar ustanova pri Trgovačkom sudu u Karlovcu pod matičnim brojem subjekta upisa 020012714 i u Upisnik knjižnica i knjižnica u sastavu koji se vodi u Nacionalnoj i sveučilišnoj knjižnici u Zagrebu K-463/3. Naziv Knjižnice je Gradska knjižnica “Ivan Goran Kovačić” i pod tim nazivom Knjižnica sudjeluje u pravnom prometu. Osnivač Knjižnice je Grad Karlovac.  Knjižnica je utemeljena 1946. godine i nastavlja tradiciju  “Ilirskog čitanja društva” osnovanog 1. ožujka 1838. godine. Knjižnica djeluje kao Matična </w:t>
      </w:r>
      <w:r>
        <w:lastRenderedPageBreak/>
        <w:t xml:space="preserve">knjižnica za područje Karlovačke županije sukladno odredbi Ministarstva kulture iz 1961.g. i kao Središnja knjižnica Slovenaca u Republici Hrvatskoj odlukom Vladinog ureda za nacionalne manjine i Nacionalne i sveučilišne knjižnice od 1993. godine.  Zakoni: - Zakon o ustanovama NN 76/93, 29/97, 47/99, 35/08, 127/19, 151/22 - Zakon o kulturnim vijećima i </w:t>
      </w:r>
      <w:proofErr w:type="spellStart"/>
      <w:r>
        <w:t>finanaciranju</w:t>
      </w:r>
      <w:proofErr w:type="spellEnd"/>
      <w:r>
        <w:t xml:space="preserve"> javnih potreba u kulturi NN 96/21 - Zakon o knjižnicama i knjižničnoj djelatnosti  NN 17/19, NN 98/19, NN 36/24  Odgovorna osoba Gradske knjižnice „Ivan Goran Kovačić“ je ravnateljica Kristina </w:t>
      </w:r>
      <w:proofErr w:type="spellStart"/>
      <w:r>
        <w:t>Čunović</w:t>
      </w:r>
      <w:proofErr w:type="spellEnd"/>
      <w:r>
        <w:t>, knjižničarska savjetnica koja zastupa i predstavlja knjižnicu, pojedinačno i samostalno.  Knjižnica obavlja knjižničnu djelatnost koja osobito obuhvaća:  - nabavu knjižnične građe; stručnu obradu, čuvanje i zaštitu knjižnične građe te provođenje mjera zaštite knjižnične građe koja je kulturno dobro,  - izradu biltena, kataloga, bibliografija i drugih informacijskih pomagala, - sudjelovanje u izradi skupnih kataloga i baza podataka te omogućavanje njihove dostupnosti preko računalne mreže, - omogućavanje pristupačnosti knjižnične građe i informacija korisnicima prema njihovim potrebama i zahtjevima, - osiguravanje korištenja i posudbe knjižnične građe te protok informacija; poticanje i pomoć korisnicima pri izboru i korištenju knjižnične građe, informacijskih pomagala i izvora, - vođenje dokumentacije i prikupljanje statističkih podataka o poslovanju, knjižničnoj građi i korisnicima i o korištenju usluga knjižnice, - ostvaruje funkciju narodne knjižnice te obavlja i poslove znanstvene knjižnice, - prikupljanje obveznog primjerka knjižnične građe za područje Karlovačke županije radi stvaranja i obogaćivanja zavičajne zbirke, - bavi se izdavaštvom (izdavanje biltena, bibliografija, vodiča, prospekata, plakata, knjiga, časopisa i drugih publikacija) i distribucijom knjižnične građe, - posebno radi na razvijanju i njegovanju čitalačkih navika djece i mladeži, - promicanje knjige i ostalih medija, poticanje čitanja i edukacija korisnika za bolje korištenje svih vrsta pub1ikacija, znanstvenih i stručnih informacija, te novih tehnologija pohrane i prijenosa informacija, - prodaju na malo vlastitih i drugih izdanja s ciljem promocije knjižnične djelatnosti, - suradnju (domaću i inozemnu) s udrugama, ustanovama i pojedincima na području knjižnične djelatnosti.  U obavljanju svoje djelatnosti Knjižnica ostvaruje i informacijsko-dokumentacijsku djelatnost, kulturno obrazovne zadaće (organiziranje književnih priredbi, predavanja, tribina, izložbi, i druge oblike promicanja interesa za svoju građu i kulturnu djelatnost u cjelini), poslove matične službe za narodne i školske knjižnice s područja Karlovačke županije sukladno Zakonu i Pravilniku o matičnoj djelatnosti i sustavu matičnih knjižnica u Republici Hrvatskoj (NN 081/2021) i poslove Središnje knjižnice Slovenaca. Knjižnica može obavljati i druge djelatnosti bez upisa u sudski registar u manjem opsegu koje služe unapređivanju registrirane djelatnosti i pridonose iskorištenju prostornih i kadrovskih kapaciteta i opreme. Knjižnica nije obveznik PDV-a jer ne obavlja gospodarsku djelatnost.</w:t>
      </w:r>
    </w:p>
    <w:p w14:paraId="50D2001D" w14:textId="77777777" w:rsidR="00C569A6" w:rsidRDefault="00000000">
      <w:r>
        <w:br/>
      </w:r>
    </w:p>
    <w:p w14:paraId="235B2CFB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5F2F242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D967DB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72321F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F9A8F3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D35C60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8BB082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FF38B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37E46F7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8C1443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EF22B7A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7AB8B1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0C422D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651.707,97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53BD6B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885.600,74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96A27E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135,9</w:t>
            </w:r>
          </w:p>
        </w:tc>
      </w:tr>
    </w:tbl>
    <w:p w14:paraId="51955B88" w14:textId="77777777" w:rsidR="00C569A6" w:rsidRDefault="00C569A6">
      <w:pPr>
        <w:spacing w:after="0"/>
      </w:pPr>
    </w:p>
    <w:p w14:paraId="69E563CB" w14:textId="77777777" w:rsidR="00C569A6" w:rsidRDefault="00000000">
      <w:pPr>
        <w:spacing w:line="240" w:lineRule="auto"/>
        <w:jc w:val="both"/>
      </w:pPr>
      <w:r>
        <w:t xml:space="preserve">Ukupni prihodi poslovanja u prvom polugodištu 2025. godini  veći za 35,9 % u odnosu na isto razdoblje 2024.g. Veći dio ovog povećanja vezan je plaće zaposlenih financirane od strane nadležnog proračuna gdje je došlo do povećanja osnovice plaće u dva navrata (od 01.09.2024. za 20% i od 01.01.2025. za dodatnih 10%). Plaće financirane od strane Ministarstva kulture i </w:t>
      </w:r>
      <w:r>
        <w:lastRenderedPageBreak/>
        <w:t xml:space="preserve">medija za dva djelatnika ( matična služba i slovenska služba) povećavale su se od 01.03.2024. (promjena koeficijenata) i od 01.02.2025. (promjena osnovice). Tu je i uplata  donacije od strane U.S. Department </w:t>
      </w:r>
      <w:proofErr w:type="spellStart"/>
      <w:r>
        <w:t>of</w:t>
      </w:r>
      <w:proofErr w:type="spellEnd"/>
      <w:r>
        <w:t xml:space="preserve"> State u iznosu od 35292,19 EUR, te program Javnih radova financiran od strane HZZ-a u iznosu od 20.700,90 EUR</w:t>
      </w:r>
    </w:p>
    <w:p w14:paraId="20325876" w14:textId="77777777" w:rsidR="00C569A6" w:rsidRDefault="00C569A6"/>
    <w:p w14:paraId="4678680E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3531ABD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3CBBF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0425F5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31146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E96D25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0CEC3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CF20FF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25AD6C4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99D203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11A8972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od izvanproračunskih korisnika (šifre 6341+6342)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17916A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324F6C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16.727,40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1DB9BF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20.700,90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6BDA95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123,8</w:t>
            </w:r>
          </w:p>
        </w:tc>
      </w:tr>
    </w:tbl>
    <w:p w14:paraId="091EE98F" w14:textId="77777777" w:rsidR="00C569A6" w:rsidRDefault="00C569A6">
      <w:pPr>
        <w:spacing w:after="0"/>
      </w:pPr>
    </w:p>
    <w:p w14:paraId="01F2D4AA" w14:textId="77777777" w:rsidR="00C569A6" w:rsidRDefault="00000000">
      <w:pPr>
        <w:spacing w:line="240" w:lineRule="auto"/>
        <w:jc w:val="both"/>
      </w:pPr>
      <w:r>
        <w:t xml:space="preserve">Račun 634 obuhvaća Tekuće pomoći od HZZ-a za javne radove (zapošljavanje teže </w:t>
      </w:r>
      <w:proofErr w:type="spellStart"/>
      <w:r>
        <w:t>zapošljivih</w:t>
      </w:r>
      <w:proofErr w:type="spellEnd"/>
      <w:r>
        <w:t xml:space="preserve"> skupina) na kontu 634140. Program je kreiran za devetomjesečno razdoblje (i u 2024.g i u 2025.g., obuhvaćena su po dva zaposlenika, ali je zbog povećanja osnovice minimalne plaće došlo do povećanja ostvarenja u tekućoj godini.</w:t>
      </w:r>
    </w:p>
    <w:p w14:paraId="5BD53CB2" w14:textId="77777777" w:rsidR="00C569A6" w:rsidRDefault="00C569A6"/>
    <w:p w14:paraId="1E8668B0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7879F56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6AE142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50791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425892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4CC47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1AB52B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A51096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0B8434A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C93381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6C9E50F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proračunskim korisnicima iz proračuna koji im nije nadležan (šifre 6361+6362)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653A66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7E65F9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81.383,74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1AD24E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147.324,78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02D3CD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181,0</w:t>
            </w:r>
          </w:p>
        </w:tc>
      </w:tr>
    </w:tbl>
    <w:p w14:paraId="69E54BC0" w14:textId="77777777" w:rsidR="00C569A6" w:rsidRDefault="00C569A6">
      <w:pPr>
        <w:spacing w:after="0"/>
      </w:pPr>
    </w:p>
    <w:p w14:paraId="1C97F778" w14:textId="77777777" w:rsidR="00C569A6" w:rsidRDefault="00000000">
      <w:pPr>
        <w:spacing w:line="240" w:lineRule="auto"/>
        <w:jc w:val="both"/>
      </w:pPr>
      <w:r>
        <w:t>Račun 636 obuhvaća pomoći od Ministarstva kulture i medija dobivenu na osnovu odobrenih programa i za financiranje rada Županijske matične službe za Karlovačku županiju i Središnje knjižnice Slovenaca u RH, te pomoć iz Županijskog proračuna za financiranje bibliobusne službe.  Povećanje od 81% u odnosu na 2024. rezultat je više povučenih sredstava po programima od MKM i više odobrenog iznosa od strane Karlovačke županije.</w:t>
      </w:r>
    </w:p>
    <w:p w14:paraId="0CFD6D98" w14:textId="77777777" w:rsidR="00C569A6" w:rsidRDefault="00C569A6"/>
    <w:p w14:paraId="71622021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78D83A63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778FDE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D7177B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ACAFB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DEA86B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F00B01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E30233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6D250EB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44DC55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C55FCD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F91AC8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85464A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60.483,74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E68AB4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58.104,78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64051D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96,1</w:t>
            </w:r>
          </w:p>
        </w:tc>
      </w:tr>
    </w:tbl>
    <w:p w14:paraId="41B15805" w14:textId="77777777" w:rsidR="00C569A6" w:rsidRDefault="00C569A6">
      <w:pPr>
        <w:spacing w:after="0"/>
      </w:pPr>
    </w:p>
    <w:p w14:paraId="4B8A88D0" w14:textId="77777777" w:rsidR="00C569A6" w:rsidRDefault="00000000">
      <w:pPr>
        <w:spacing w:line="240" w:lineRule="auto"/>
        <w:jc w:val="both"/>
      </w:pPr>
      <w:r>
        <w:t>Tekuće pomoći iz računa 636 odnose se na: 1) plaće i ostala materijalna davanja za 2 zaposlenika (Voditelja  Županijske matične službe i Voditelja Središnje knjižnice Slovenaca u RH) - financirano od strane Ministarstva kulture i medija 2) isplatu 80% po Ugovorom odobrenim tekućim projektima u 2025.g. financiranim od strane Ministarstva kulture i medija 3) isplatu 80% po Ugovorom odobrenom tekućem projektu za 2025.g. za rad bibliobusne službe - financirano od strane Karlovačke Županije.</w:t>
      </w:r>
    </w:p>
    <w:p w14:paraId="1CAF7AF7" w14:textId="77777777" w:rsidR="00C569A6" w:rsidRDefault="00C569A6"/>
    <w:p w14:paraId="130D22AF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3ECEAAD9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F85BF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EC8B50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A956A6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6E0F4B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4DAD26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F88337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4CE4D5F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7D26D1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46ED8C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141AF4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5AEFAA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20.900,00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A90B3F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89.220,00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215C75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426,9</w:t>
            </w:r>
          </w:p>
        </w:tc>
      </w:tr>
    </w:tbl>
    <w:p w14:paraId="01F20A74" w14:textId="77777777" w:rsidR="00C569A6" w:rsidRDefault="00C569A6">
      <w:pPr>
        <w:spacing w:after="0"/>
      </w:pPr>
    </w:p>
    <w:p w14:paraId="3D87B8D1" w14:textId="77777777" w:rsidR="00C569A6" w:rsidRDefault="00000000">
      <w:pPr>
        <w:spacing w:line="240" w:lineRule="auto"/>
        <w:jc w:val="both"/>
      </w:pPr>
      <w:r>
        <w:t xml:space="preserve">Kapitalne pomoći iz računa 636 odnose se na isplate po Ugovorom odobrene  projekte u 2025.g. financiranim od strane Ministarstva kulture i medija: 1) isplatu 80% za nabavu knjižne i </w:t>
      </w:r>
      <w:proofErr w:type="spellStart"/>
      <w:r>
        <w:t>neknjižne</w:t>
      </w:r>
      <w:proofErr w:type="spellEnd"/>
      <w:r>
        <w:t xml:space="preserve"> građe (za centralnu knjižnicu i za pokretnu knjižnicu (bibliobusna služba) i za digitalizaciju ilirske zbirke 2) isplatu 95% za Otkup knjiga uvrštenih na popis A i popis B u 2025.g. Veliki indeks od 426,90 rezultat je uplate ugovornih sredstva od strane MKM u prvom polugodištu 2025. g. , dok su u 2024. g. uplata  sredstva za nabavu knjižne uplaćena izvršena u trećem kvartalu.</w:t>
      </w:r>
    </w:p>
    <w:p w14:paraId="1AC9F802" w14:textId="77777777" w:rsidR="00C569A6" w:rsidRDefault="00C569A6"/>
    <w:p w14:paraId="513C132E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583BF3D3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B8BD3B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403B07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255707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889F6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590A69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F15AF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768145C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05B8AD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98A8236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upravnih i administrativnih pristojbi, pristojbi po posebnim propisima i naknada (šifre 651+652+653+654)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B248C2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9DE69C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42.137,71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A4C7FD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34.627,70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99132B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82,2</w:t>
            </w:r>
          </w:p>
        </w:tc>
      </w:tr>
    </w:tbl>
    <w:p w14:paraId="585F492C" w14:textId="77777777" w:rsidR="00C569A6" w:rsidRDefault="00C569A6">
      <w:pPr>
        <w:spacing w:after="0"/>
      </w:pPr>
    </w:p>
    <w:p w14:paraId="5A870150" w14:textId="77777777" w:rsidR="00C569A6" w:rsidRDefault="00000000">
      <w:pPr>
        <w:spacing w:line="240" w:lineRule="auto"/>
        <w:jc w:val="both"/>
      </w:pPr>
      <w:r>
        <w:t xml:space="preserve">Račun 65 obuhvaća konto 652640 Sufinanciranje cijene usluge, participacije i </w:t>
      </w:r>
      <w:proofErr w:type="spellStart"/>
      <w:r>
        <w:t>sl</w:t>
      </w:r>
      <w:proofErr w:type="spellEnd"/>
      <w:r>
        <w:t xml:space="preserve"> .Navedeni prihodi ostvareni su od naplate članarina, </w:t>
      </w:r>
      <w:proofErr w:type="spellStart"/>
      <w:r>
        <w:t>zakasnina</w:t>
      </w:r>
      <w:proofErr w:type="spellEnd"/>
      <w:r>
        <w:t xml:space="preserve">, participacija te zamjene članskih iskaznica. Razlog smanjenja je promjena u strukturi članstva korisnika (mortalitet i natalitet) u odnosu na isto razdoblje prošle godine, te izražena </w:t>
      </w:r>
      <w:proofErr w:type="spellStart"/>
      <w:r>
        <w:t>sezonalnost</w:t>
      </w:r>
      <w:proofErr w:type="spellEnd"/>
      <w:r>
        <w:t xml:space="preserve"> (početak nove školske godine u III kvartalu je vrijeme povećanja broja članova). Također zamjetno je smanjenje prihoda od </w:t>
      </w:r>
      <w:proofErr w:type="spellStart"/>
      <w:r>
        <w:t>zakasnina</w:t>
      </w:r>
      <w:proofErr w:type="spellEnd"/>
      <w:r>
        <w:t>, a što je rezultat urednog vraćanja i/ili produženja roka vraćanja posuđene knjižne građe.</w:t>
      </w:r>
    </w:p>
    <w:p w14:paraId="084A3C39" w14:textId="77777777" w:rsidR="00C569A6" w:rsidRDefault="00C569A6"/>
    <w:p w14:paraId="22F5083D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3D2C3D8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49C21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A87DA0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E8013F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84A87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40266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0E7F0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6625133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416C56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E60898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E47188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E43EBA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11.204,27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475AFB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44.082,69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7A4139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393,4</w:t>
            </w:r>
          </w:p>
        </w:tc>
      </w:tr>
    </w:tbl>
    <w:p w14:paraId="375F8B03" w14:textId="77777777" w:rsidR="00C569A6" w:rsidRDefault="00C569A6">
      <w:pPr>
        <w:spacing w:after="0"/>
      </w:pPr>
    </w:p>
    <w:p w14:paraId="6764BDFD" w14:textId="77777777" w:rsidR="00C569A6" w:rsidRDefault="00000000">
      <w:pPr>
        <w:spacing w:line="240" w:lineRule="auto"/>
        <w:jc w:val="both"/>
      </w:pPr>
      <w:r>
        <w:t>Prihodi na računu 66 obuhvaćaju:  1) prihode od prodaje proizvoda i robe  - ostvareni prodajom knjiga vlastitih izdanja i otpisanih knjiga Navedeni prihodi iznose u 2025.g. 2.429,18 EUR  i veći su u odnosu na 2024.g. za 14,95%. 2) prihode od pruženih usluga - ostvareni su najmom poslovnog prostora (kafić) i dvorana u sklopu knjižnice vanjskim korisnicima, te uslugama kopiranja i skeniranja.</w:t>
      </w:r>
    </w:p>
    <w:p w14:paraId="1ED99331" w14:textId="77777777" w:rsidR="00C569A6" w:rsidRDefault="00C569A6"/>
    <w:p w14:paraId="1BF07115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30137ED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2EE18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8F135F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E6EBD2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F195A1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06201F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0B2EE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73F5FAC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F57137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10541E4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BDABDD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76DD34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724,66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10FC45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648,48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AAAE86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89,5</w:t>
            </w:r>
          </w:p>
        </w:tc>
      </w:tr>
    </w:tbl>
    <w:p w14:paraId="3EA2BC06" w14:textId="77777777" w:rsidR="00C569A6" w:rsidRDefault="00C569A6">
      <w:pPr>
        <w:spacing w:after="0"/>
      </w:pPr>
    </w:p>
    <w:p w14:paraId="04140547" w14:textId="77777777" w:rsidR="00C569A6" w:rsidRDefault="00000000">
      <w:pPr>
        <w:spacing w:line="240" w:lineRule="auto"/>
        <w:jc w:val="both"/>
      </w:pPr>
      <w:r>
        <w:t>Ovi prohodi  ostvareni su prodajom knjiga vlastitih izdanja i otpisanih knjiga. Do smanjenja je došlo uslijed neizdavanja novih naslova u vlastitom izdanju u tekućem izvještajnom razdoblju i smanjenja prodaje otpisanih knjiga.</w:t>
      </w:r>
    </w:p>
    <w:p w14:paraId="0F1B3922" w14:textId="77777777" w:rsidR="00C569A6" w:rsidRDefault="00C569A6"/>
    <w:p w14:paraId="226B73A4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1CBC485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402D7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1C6A92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313C0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D9B6D5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47E9B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DEC1C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018092F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2FAD55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198886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972CDC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A0C5E4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3.189,21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D4B118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4.342,02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9AA38A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136,1</w:t>
            </w:r>
          </w:p>
        </w:tc>
      </w:tr>
    </w:tbl>
    <w:p w14:paraId="3C93D40C" w14:textId="77777777" w:rsidR="00C569A6" w:rsidRDefault="00C569A6">
      <w:pPr>
        <w:spacing w:after="0"/>
      </w:pPr>
    </w:p>
    <w:p w14:paraId="0E3A9C8F" w14:textId="77777777" w:rsidR="00C569A6" w:rsidRDefault="00000000">
      <w:pPr>
        <w:spacing w:line="240" w:lineRule="auto"/>
        <w:jc w:val="both"/>
      </w:pPr>
      <w:r>
        <w:t xml:space="preserve">Ovi prihodi ostvareni su najmom poslovnog prostora (kafić) i dvorane u sklopu knjižnice vanjskim korisnicima, te uslugama kopiranja i skeniranja. Do povećanja prihoda je došlo zbog povećanog interesa za najmom dvorane (razne promocije i događanja), te zbog povećanja režijskih troškova koji se u Ugovorom dogovorenom omjeru </w:t>
      </w:r>
      <w:proofErr w:type="spellStart"/>
      <w:r>
        <w:t>prefakturiraju</w:t>
      </w:r>
      <w:proofErr w:type="spellEnd"/>
      <w:r>
        <w:t xml:space="preserve"> kafiću.</w:t>
      </w:r>
    </w:p>
    <w:p w14:paraId="7994D643" w14:textId="77777777" w:rsidR="00C569A6" w:rsidRDefault="00C569A6"/>
    <w:p w14:paraId="5DECD102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4AAADA1E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1B1F8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965EA7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BA253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3305E0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753A1E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435F47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229E92B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7E9B01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F0D2145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C23ED6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F191CC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7.290,40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733B31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39.092,19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B298DA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536,2</w:t>
            </w:r>
          </w:p>
        </w:tc>
      </w:tr>
    </w:tbl>
    <w:p w14:paraId="386EBD03" w14:textId="77777777" w:rsidR="00C569A6" w:rsidRDefault="00C569A6">
      <w:pPr>
        <w:spacing w:after="0"/>
      </w:pPr>
    </w:p>
    <w:p w14:paraId="0B55E9B8" w14:textId="77777777" w:rsidR="00C569A6" w:rsidRDefault="00000000">
      <w:pPr>
        <w:spacing w:line="240" w:lineRule="auto"/>
        <w:jc w:val="both"/>
      </w:pPr>
      <w:r>
        <w:t xml:space="preserve">Navedeni prihodi  veći su u tekućem izvještajnom razdoblju u odnosu na isto razdoblje 2024.g. zbog  uplate  veće donacije od strane U.S. Department </w:t>
      </w:r>
      <w:proofErr w:type="spellStart"/>
      <w:r>
        <w:t>of</w:t>
      </w:r>
      <w:proofErr w:type="spellEnd"/>
      <w:r>
        <w:t xml:space="preserve"> State za uređenje i opremanje „</w:t>
      </w:r>
      <w:proofErr w:type="spellStart"/>
      <w:r>
        <w:t>Amercan</w:t>
      </w:r>
      <w:proofErr w:type="spellEnd"/>
      <w:r>
        <w:t xml:space="preserve"> </w:t>
      </w:r>
      <w:proofErr w:type="spellStart"/>
      <w:r>
        <w:t>Corner</w:t>
      </w:r>
      <w:proofErr w:type="spellEnd"/>
      <w:r>
        <w:t>-a“ (35.292,19 EUR). Donacija Republike Slovenije Središnjoj knjižnici Slovenaca ista je kao i 2024.g.</w:t>
      </w:r>
    </w:p>
    <w:p w14:paraId="79F3F236" w14:textId="77777777" w:rsidR="00C569A6" w:rsidRDefault="00C569A6"/>
    <w:p w14:paraId="1E9FEE91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714EB77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8FE85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D17699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BFA485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177376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B533F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981446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26D2031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E05E1D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1876651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6CD491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239FC8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7.290,40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B5B08B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20.032,19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42AC1F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274,8</w:t>
            </w:r>
          </w:p>
        </w:tc>
      </w:tr>
    </w:tbl>
    <w:p w14:paraId="61CE7847" w14:textId="77777777" w:rsidR="00C569A6" w:rsidRDefault="00C569A6">
      <w:pPr>
        <w:spacing w:after="0"/>
      </w:pPr>
    </w:p>
    <w:p w14:paraId="48E92897" w14:textId="77777777" w:rsidR="00C569A6" w:rsidRDefault="00000000">
      <w:pPr>
        <w:spacing w:line="240" w:lineRule="auto"/>
        <w:jc w:val="both"/>
      </w:pPr>
      <w:r>
        <w:lastRenderedPageBreak/>
        <w:t xml:space="preserve">Navedeni prihodi ostvareni  su donacijom Republike Slovenije Središnjoj knjižnici Slovenaca u iznosu od 3.800,00 EUR. U 2024.g. tekuće donacije su iznosile 7.090,40 EUR i obuhvaćale su pored istovjetne, već navedene donacije Republike Slovenije i tekuću donaciju U.S. Department </w:t>
      </w:r>
      <w:proofErr w:type="spellStart"/>
      <w:r>
        <w:t>of</w:t>
      </w:r>
      <w:proofErr w:type="spellEnd"/>
      <w:r>
        <w:t xml:space="preserve"> State za </w:t>
      </w:r>
      <w:proofErr w:type="spellStart"/>
      <w:r>
        <w:t>Affiliat</w:t>
      </w:r>
      <w:proofErr w:type="spellEnd"/>
      <w:r>
        <w:t xml:space="preserve"> American </w:t>
      </w:r>
      <w:proofErr w:type="spellStart"/>
      <w:r>
        <w:t>space</w:t>
      </w:r>
      <w:proofErr w:type="spellEnd"/>
      <w:r>
        <w:t xml:space="preserve"> ( u iznosu od 3.290,40 EUR) koji je ove godine prerastao u American </w:t>
      </w:r>
      <w:proofErr w:type="spellStart"/>
      <w:r>
        <w:t>Corner</w:t>
      </w:r>
      <w:proofErr w:type="spellEnd"/>
      <w:r>
        <w:t>, te je za  njegovo tekuće poslovanje od cjelokupne donacije izdvojeno 16.232.,19 EUR.</w:t>
      </w:r>
    </w:p>
    <w:p w14:paraId="33C6F8CE" w14:textId="77777777" w:rsidR="00C569A6" w:rsidRDefault="00C569A6"/>
    <w:p w14:paraId="7343C967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0D21D5D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927B11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87FE63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36F32E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1C160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862785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A6E166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3DB352E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15F731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B8FB53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8E87E8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00805B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492249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19.060,00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B534B2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3803146" w14:textId="77777777" w:rsidR="00C569A6" w:rsidRDefault="00C569A6">
      <w:pPr>
        <w:spacing w:after="0"/>
      </w:pPr>
    </w:p>
    <w:p w14:paraId="07EF1D9B" w14:textId="77777777" w:rsidR="00C569A6" w:rsidRDefault="00000000">
      <w:pPr>
        <w:spacing w:line="240" w:lineRule="auto"/>
        <w:jc w:val="both"/>
      </w:pPr>
      <w:r>
        <w:t xml:space="preserve">Veći dio donacija od U.S. Department </w:t>
      </w:r>
      <w:proofErr w:type="spellStart"/>
      <w:r>
        <w:t>of</w:t>
      </w:r>
      <w:proofErr w:type="spellEnd"/>
      <w:r>
        <w:t xml:space="preserve"> State odnosi se na uređenje American </w:t>
      </w:r>
      <w:proofErr w:type="spellStart"/>
      <w:r>
        <w:t>Corner</w:t>
      </w:r>
      <w:proofErr w:type="spellEnd"/>
      <w:r>
        <w:t>-a (kapitalna donacija). U 2024. nije bilo takve vrste donacije.</w:t>
      </w:r>
    </w:p>
    <w:p w14:paraId="7B4F683F" w14:textId="77777777" w:rsidR="00C569A6" w:rsidRDefault="00C569A6"/>
    <w:p w14:paraId="305F27C8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33B8EC0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85F6E7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5DCE31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BBF236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47D53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CC53E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BBE7D0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5B3E815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44B897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F6A5B16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i od HZZO-a na temelju ugovornih obveza (šifre 671+673)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3539DB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F93863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500.254,85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F4FFCA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638.864,67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05A959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127,7</w:t>
            </w:r>
          </w:p>
        </w:tc>
      </w:tr>
    </w:tbl>
    <w:p w14:paraId="07F3CCEE" w14:textId="77777777" w:rsidR="00C569A6" w:rsidRDefault="00C569A6">
      <w:pPr>
        <w:spacing w:after="0"/>
      </w:pPr>
    </w:p>
    <w:p w14:paraId="2F098B65" w14:textId="77777777" w:rsidR="00C569A6" w:rsidRDefault="00000000">
      <w:pPr>
        <w:spacing w:line="240" w:lineRule="auto"/>
        <w:jc w:val="both"/>
      </w:pPr>
      <w:r>
        <w:t>To su prihodi iz nadležnog proračuna, tj. Grada Karlovca i odnose se na:  1)  financiranje rashoda poslovanja (materijalni troškovi redovnog poslovanje i plaće, doprinosi, naknade troškova zaposlenima i ostali rashodi za zaposlene) - veći su u odnosu na promatrano razdoblje u 2024. zbog već spomenutog povećanja plaća 2)  financiranje rashoda za nabavu nefinancijske imovine -  manji su  u odnosu na 2024.jer smo u  promatranom razdoblju manje knjižne građe nabavili i platili iz sredstava odobrenih od nadležnog proračuna.</w:t>
      </w:r>
    </w:p>
    <w:p w14:paraId="1C357FBB" w14:textId="77777777" w:rsidR="00C569A6" w:rsidRDefault="00C569A6"/>
    <w:p w14:paraId="4B71DAD6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0A8279A3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E51C8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84709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E0FD65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65D4A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9CA12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E01B42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51ED4D3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8120B4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6D085F6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B00FC7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59FDDD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553.210,35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6CE671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848.578,77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D1711D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153,4</w:t>
            </w:r>
          </w:p>
        </w:tc>
      </w:tr>
    </w:tbl>
    <w:p w14:paraId="17B8DFA0" w14:textId="77777777" w:rsidR="00C569A6" w:rsidRDefault="00C569A6">
      <w:pPr>
        <w:spacing w:after="0"/>
      </w:pPr>
    </w:p>
    <w:p w14:paraId="2A67B506" w14:textId="77777777" w:rsidR="00C569A6" w:rsidRDefault="00000000">
      <w:pPr>
        <w:spacing w:line="240" w:lineRule="auto"/>
        <w:jc w:val="both"/>
      </w:pPr>
      <w:r>
        <w:t xml:space="preserve">Rashodi poslovanja u prvom polugodištu 2025.g. veći u odnosu na isto razdoblje 2024. g.  Do povećanja rashoda poslovanja od 53,4%  u prvom polugodištu 2025.g. u odnosu na isto razdoblje prošle godine, došlo je zbog povećanja rashoda za plaće zaposlenih financiranih iz nadležnog proračuna -povećana je osnovica plaće od 01.09.2024. za 20% i od 01.01.2025. za dodatnih 10%, dok su se plaće za zaposlene financirane od strane MKM (2 plaće - matična služba i slovenska služba) povećane 01.03.2024. (promjena koeficijenata) i 01.02.2025. povećanje osnovice plaće. Tu je i porast osnovice za minimalnu plaću (plaće 2 zaposlenika </w:t>
      </w:r>
      <w:r>
        <w:lastRenderedPageBreak/>
        <w:t xml:space="preserve">financirane od strane HZZ-a) Pored toga u 2024.g. Program javnih radova 2024.g. započeo je s 1.05.2024.g. i trajao zaključno do 31.01.2025. a </w:t>
      </w:r>
      <w:proofErr w:type="spellStart"/>
      <w:r>
        <w:t>a</w:t>
      </w:r>
      <w:proofErr w:type="spellEnd"/>
      <w:r>
        <w:t xml:space="preserve"> novi Program u 2025.g. započeo je s  01.03.2025. , tako da tekuće razdoblje tereti 6 plaća, a u 2024. to je bila samo 1 plaća i to za svibanj, jer je zbog metodologije obračuna plaća za lipanj knjižena za 193. Možemo zaključiti da se najveći razlog ovako značajnog povećanja rashoda nalazi  u promjenama koje donosi članak 39. st. 2 i 3 novog Pravilnika kojim se rashodi za zaposlene uključuju u razdoblje za koje se izvještaj sastavlja, te posljedično ovo izvještajno razdoblje  sadrži 7 rashoda za plaću (skupina 193 Rashodi budućih razdoblja ukida se od 01.01.2025. i Kontinuirani rashodi budućih razdoblja prenose se na odgovarajuće račune razreda 3 Rashodi poslovanja).</w:t>
      </w:r>
    </w:p>
    <w:p w14:paraId="67986DFC" w14:textId="77777777" w:rsidR="00C569A6" w:rsidRDefault="00C569A6"/>
    <w:p w14:paraId="5DC04F56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0B611FE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B07A92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5B1532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48F70F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3AB065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8E0A81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35BB59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5223113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126B5D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5ADA553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AC597D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F1DF4F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474.043,22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10BDCD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738.397,00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4E5516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155,8</w:t>
            </w:r>
          </w:p>
        </w:tc>
      </w:tr>
    </w:tbl>
    <w:p w14:paraId="26597914" w14:textId="77777777" w:rsidR="00C569A6" w:rsidRDefault="00C569A6">
      <w:pPr>
        <w:spacing w:after="0"/>
      </w:pPr>
    </w:p>
    <w:p w14:paraId="5186A9EA" w14:textId="77777777" w:rsidR="00C569A6" w:rsidRDefault="00000000">
      <w:pPr>
        <w:spacing w:line="240" w:lineRule="auto"/>
        <w:jc w:val="both"/>
      </w:pPr>
      <w:r>
        <w:t>Plaće zaposlenih te ostali rashodi za zaposlene (</w:t>
      </w:r>
      <w:proofErr w:type="spellStart"/>
      <w:r>
        <w:t>uskrsnica</w:t>
      </w:r>
      <w:proofErr w:type="spellEnd"/>
      <w:r>
        <w:t>, regres,  jubilarne nagrade, potpore za rođenje djeteta)  veći u odnosu na isto razdoblje 2024.g. iz već spomenutih razloga.</w:t>
      </w:r>
    </w:p>
    <w:p w14:paraId="363151F2" w14:textId="77777777" w:rsidR="00C569A6" w:rsidRDefault="00C569A6"/>
    <w:p w14:paraId="1D2185E3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5207363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1A0831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B9188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EE5C31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538E4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8628C3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D69B0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0674305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B886F1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71DC203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zaposlenima (šifre 3211 do 3214)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A8CDAD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E71E7E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16.500,05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89ADE6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32.885,37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E14080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199,3</w:t>
            </w:r>
          </w:p>
        </w:tc>
      </w:tr>
    </w:tbl>
    <w:p w14:paraId="32702CAA" w14:textId="77777777" w:rsidR="00C569A6" w:rsidRDefault="00C569A6">
      <w:pPr>
        <w:spacing w:after="0"/>
      </w:pPr>
    </w:p>
    <w:p w14:paraId="146E372C" w14:textId="77777777" w:rsidR="00C569A6" w:rsidRDefault="00000000">
      <w:pPr>
        <w:spacing w:line="240" w:lineRule="auto"/>
        <w:jc w:val="both"/>
      </w:pPr>
      <w:r>
        <w:t>Naknade troškova zaposlenima u prvom polugodištu  2025. veće su nego u istom razdoblju prethodne godine zbog promjena u strukturi zaposlenika (zamjene za porodiljni imaju veće troškove prijevoza) i promjena mjesta prebivališta jedne zaposlenice. te realizacija programa ERASMUS+ iz 2024.g.</w:t>
      </w:r>
    </w:p>
    <w:p w14:paraId="63475C6A" w14:textId="77777777" w:rsidR="00C569A6" w:rsidRDefault="00C569A6"/>
    <w:p w14:paraId="43B128A6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334B7EC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712F7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379750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B4CE3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584BB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5D20EB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C499C3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0C1887E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4B167E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5AAD230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4E635D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46BE26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1.264,76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F9B011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14.511,61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E4442E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1147,4</w:t>
            </w:r>
          </w:p>
        </w:tc>
      </w:tr>
    </w:tbl>
    <w:p w14:paraId="2422980A" w14:textId="77777777" w:rsidR="00C569A6" w:rsidRDefault="00C569A6">
      <w:pPr>
        <w:spacing w:after="0"/>
      </w:pPr>
    </w:p>
    <w:p w14:paraId="5E2F796B" w14:textId="77777777" w:rsidR="00C569A6" w:rsidRDefault="00000000">
      <w:pPr>
        <w:spacing w:line="240" w:lineRule="auto"/>
        <w:jc w:val="both"/>
      </w:pPr>
      <w:r>
        <w:t xml:space="preserve">Do ovako velikog povećanja rashoda za službena putovanja tekućem izvještajnom razdoblju 2025. u odnosu na isto razdoblje 2024.g. došlo je zbog realizacije programa ERASMUS + iz 2024.g. u iznosu od 13.234,00 EUR. Na ostala službena putovanja u  tekućem izvještajnom razdoblju otpada 1.277,61 EUR što je gotovo jednako kao i u promatranom razdoblju 2024.g. Sredstva iz programa ERASMUS+ utrošena su na kupnju povratnih avionskih karata (2 za </w:t>
      </w:r>
      <w:r>
        <w:lastRenderedPageBreak/>
        <w:t xml:space="preserve">Portugal, 3 za Finsku i 2 za Litvu) = 2.970,00, dnevnice per </w:t>
      </w:r>
      <w:proofErr w:type="spellStart"/>
      <w:r>
        <w:t>diem</w:t>
      </w:r>
      <w:proofErr w:type="spellEnd"/>
      <w:r>
        <w:t xml:space="preserve"> za 7 osoba = 8.449,00 EUR, te ostale rashode za službena putovanja (uključujući i putno osiguranje i sl.) = 1.815,00 EUR.</w:t>
      </w:r>
    </w:p>
    <w:p w14:paraId="5E51EA24" w14:textId="77777777" w:rsidR="00C569A6" w:rsidRDefault="00C569A6"/>
    <w:p w14:paraId="079052FB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3F0FD027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CC09E0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A3B40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3E990E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829B7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939F0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48346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525C60A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B13591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560EDDF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923098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5F13FA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173,75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8E5914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593,20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FC2676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341,4</w:t>
            </w:r>
          </w:p>
        </w:tc>
      </w:tr>
    </w:tbl>
    <w:p w14:paraId="3CF57E3A" w14:textId="77777777" w:rsidR="00C569A6" w:rsidRDefault="00C569A6">
      <w:pPr>
        <w:spacing w:after="0"/>
      </w:pPr>
    </w:p>
    <w:p w14:paraId="30F84572" w14:textId="77777777" w:rsidR="00C569A6" w:rsidRDefault="00000000">
      <w:pPr>
        <w:spacing w:line="240" w:lineRule="auto"/>
        <w:jc w:val="both"/>
      </w:pPr>
      <w:r>
        <w:t xml:space="preserve">Račun 3213 obuhvaća troškove </w:t>
      </w:r>
      <w:proofErr w:type="spellStart"/>
      <w:r>
        <w:t>webinara</w:t>
      </w:r>
      <w:proofErr w:type="spellEnd"/>
      <w:r>
        <w:t xml:space="preserve"> (po jedan iz područja javne nabave i računovodstva, kotizacija za stručne skupove (Kotizacija za stručni skup - Knjižnice grada Zagreba - 2 sudionika (kolegice su imale izlaganja)  i Kotizacija za 17.HR </w:t>
      </w:r>
      <w:proofErr w:type="spellStart"/>
      <w:r>
        <w:t>konf</w:t>
      </w:r>
      <w:proofErr w:type="spellEnd"/>
      <w:r>
        <w:t>. o pokretnim knjižnicama - 2 sudionika,  te tečaj i z početnog gašenja požara - 4 sudionika (novi zaposlenici).</w:t>
      </w:r>
    </w:p>
    <w:p w14:paraId="3F8D001B" w14:textId="77777777" w:rsidR="00C569A6" w:rsidRDefault="00C569A6"/>
    <w:p w14:paraId="1F49CF8C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21A2628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ABE920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1B6476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E9FC2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7C272F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F81203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D7D20E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20EAFB2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AB20EC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91AE0F0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materijal i energiju (šifre 3221 do 3227)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3443E8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1E0AA0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30.134,05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8A72F8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36.733,48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695B93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121,9</w:t>
            </w:r>
          </w:p>
        </w:tc>
      </w:tr>
    </w:tbl>
    <w:p w14:paraId="71B2F963" w14:textId="77777777" w:rsidR="00C569A6" w:rsidRDefault="00C569A6">
      <w:pPr>
        <w:spacing w:after="0"/>
      </w:pPr>
    </w:p>
    <w:p w14:paraId="7A163775" w14:textId="77777777" w:rsidR="00C569A6" w:rsidRDefault="00000000">
      <w:pPr>
        <w:spacing w:line="240" w:lineRule="auto"/>
        <w:jc w:val="both"/>
      </w:pPr>
      <w:r>
        <w:t>Razlog povećanja je u djelomično smanjenom paket mjera Vlade Republike Hrvatske za ublažavanje rasta cijena energenata (veći troškovi grijanja u odnosu na isto razdoblje 2024.g.), te povećanje materijalnih troškova poslovanja uslijed inflacije.</w:t>
      </w:r>
    </w:p>
    <w:p w14:paraId="415A844E" w14:textId="77777777" w:rsidR="00C569A6" w:rsidRDefault="00C569A6"/>
    <w:p w14:paraId="48928777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29FC2C9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63C5F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AF21A5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AAB39F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B9BE32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C23910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13FDCB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04590CC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4665A8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9B6B39A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usluge (šifre 3231 do 3239)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14DF0E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BDFA32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25.747,74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342F67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37.538,32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0B30B9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145,8</w:t>
            </w:r>
          </w:p>
        </w:tc>
      </w:tr>
    </w:tbl>
    <w:p w14:paraId="674C644B" w14:textId="77777777" w:rsidR="00C569A6" w:rsidRDefault="00C569A6">
      <w:pPr>
        <w:spacing w:after="0"/>
      </w:pPr>
    </w:p>
    <w:p w14:paraId="78B072F3" w14:textId="77777777" w:rsidR="00C569A6" w:rsidRDefault="00000000">
      <w:pPr>
        <w:spacing w:line="240" w:lineRule="auto"/>
        <w:jc w:val="both"/>
      </w:pPr>
      <w:r>
        <w:t>U 2025. godini rashodi za usluge veći su za 45,8 % u odnosu na isto razdoblje 2024.g. Došlo je do povećanja gotovo svih rashoda na uslugama osim na uslugama promidžbe i informiranja koje su manje za 25,8%  (na što je utjecala i reklasifikacija usluga RTV pristojbe s 323 na 3295 – Okružnica MF od 01.01.2024.g.).</w:t>
      </w:r>
    </w:p>
    <w:p w14:paraId="2436CF16" w14:textId="77777777" w:rsidR="00C569A6" w:rsidRDefault="00C569A6"/>
    <w:p w14:paraId="65B34DBD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2C85F90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BA4831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70554B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8501C0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A104F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48F00B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2DAE57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6B93464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AE5416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DC96B9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Zakupnine i najamnine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8F2308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3FAC11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630,63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B8F0ED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2.358,72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FF8B64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374,0</w:t>
            </w:r>
          </w:p>
        </w:tc>
      </w:tr>
    </w:tbl>
    <w:p w14:paraId="0BFB1E08" w14:textId="77777777" w:rsidR="00C569A6" w:rsidRDefault="00C569A6">
      <w:pPr>
        <w:spacing w:after="0"/>
      </w:pPr>
    </w:p>
    <w:p w14:paraId="3BBBDA78" w14:textId="77777777" w:rsidR="00C569A6" w:rsidRDefault="00000000">
      <w:pPr>
        <w:spacing w:line="240" w:lineRule="auto"/>
        <w:jc w:val="both"/>
      </w:pPr>
      <w:r>
        <w:t xml:space="preserve">Troškovi zakupnina i najamnina odnose se na najam autobusa za prijevoz do Novog Mesta na 10. </w:t>
      </w:r>
      <w:proofErr w:type="spellStart"/>
      <w:r>
        <w:t>Trdinov</w:t>
      </w:r>
      <w:proofErr w:type="spellEnd"/>
      <w:r>
        <w:t xml:space="preserve"> pohod  i Izlet u Novu Goricu-EU prijestolnicu kulture 2025. (financirano iz sredstava donacije Vlade Republike Slovenije), najam štanda za manifestaciju „Zvjezdano ljeto“ i licenca za  </w:t>
      </w:r>
      <w:proofErr w:type="spellStart"/>
      <w:r>
        <w:t>Bitdefebder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- licenca za 40 ur.za 1g.</w:t>
      </w:r>
    </w:p>
    <w:p w14:paraId="30B904F6" w14:textId="77777777" w:rsidR="00C569A6" w:rsidRDefault="00C569A6"/>
    <w:p w14:paraId="45002344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134B79E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55AFA3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3FC21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054625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60BADB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ED2CF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E3C00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1543F35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908230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FDF3B2A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ED77ED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1E8562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3.126,51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EFC29D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10.042,87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09DBDA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321,2</w:t>
            </w:r>
          </w:p>
        </w:tc>
      </w:tr>
    </w:tbl>
    <w:p w14:paraId="6ADC2754" w14:textId="77777777" w:rsidR="00C569A6" w:rsidRDefault="00C569A6">
      <w:pPr>
        <w:spacing w:after="0"/>
      </w:pPr>
    </w:p>
    <w:p w14:paraId="1ADDA245" w14:textId="77777777" w:rsidR="00C569A6" w:rsidRDefault="00000000">
      <w:pPr>
        <w:spacing w:line="240" w:lineRule="auto"/>
        <w:jc w:val="both"/>
      </w:pPr>
      <w:r>
        <w:t xml:space="preserve">Intelektualne i osobne usluge značajno su porasle zbog većeg broj autorskih ugovora zbog provedbe raznih programa i manifestacija u Knjižnici (rođendan Knjižnice, tjedan Porina, te redovni programi odobreni od strane MKM i programi i radionice financirani iz projekta American </w:t>
      </w:r>
      <w:proofErr w:type="spellStart"/>
      <w:r>
        <w:t>Corner</w:t>
      </w:r>
      <w:proofErr w:type="spellEnd"/>
      <w:r>
        <w:t>).</w:t>
      </w:r>
    </w:p>
    <w:p w14:paraId="43A6EFEE" w14:textId="77777777" w:rsidR="00C569A6" w:rsidRDefault="00C569A6"/>
    <w:p w14:paraId="764F6682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53B77C1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1C7C6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DCE935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EB9123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2BC15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A5B17F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97557E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144150A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207CD6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661E899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 (šifre 3291 do 3299)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24FAAA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B137BB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6.785,29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B3D0F5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3.024,59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64208B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44,6</w:t>
            </w:r>
          </w:p>
        </w:tc>
      </w:tr>
    </w:tbl>
    <w:p w14:paraId="28C026E8" w14:textId="77777777" w:rsidR="00C569A6" w:rsidRDefault="00C569A6">
      <w:pPr>
        <w:spacing w:after="0"/>
      </w:pPr>
    </w:p>
    <w:p w14:paraId="6EA15F01" w14:textId="77777777" w:rsidR="00C569A6" w:rsidRDefault="00000000">
      <w:pPr>
        <w:spacing w:line="240" w:lineRule="auto"/>
        <w:jc w:val="both"/>
      </w:pPr>
      <w:r>
        <w:t>Smanjenje na kontu 329 posljedica je smanjenja na kontu 3292 premije osiguranja, a što je objašnjeno na kontu 3292.</w:t>
      </w:r>
    </w:p>
    <w:p w14:paraId="3FC6A991" w14:textId="77777777" w:rsidR="00C569A6" w:rsidRDefault="00C569A6"/>
    <w:p w14:paraId="4363F16C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7D2744E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319C97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513D53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AA655B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FF237B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01143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70E5A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638D1C5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8B612E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C1C06F1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rad predstavničkih i izvršnih tijela, povjerenstava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430E3D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8606F6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1.904,74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C5EC2C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1.179,31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0247E7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61,9</w:t>
            </w:r>
          </w:p>
        </w:tc>
      </w:tr>
    </w:tbl>
    <w:p w14:paraId="3784407E" w14:textId="77777777" w:rsidR="00C569A6" w:rsidRDefault="00C569A6">
      <w:pPr>
        <w:spacing w:after="0"/>
      </w:pPr>
    </w:p>
    <w:p w14:paraId="67AAFF48" w14:textId="77777777" w:rsidR="00C569A6" w:rsidRDefault="00000000">
      <w:pPr>
        <w:spacing w:line="240" w:lineRule="auto"/>
        <w:jc w:val="both"/>
      </w:pPr>
      <w:r>
        <w:t>Naknada za rad članova Upravnog vijeća smanjena je u odnosu na isto razdoblje 2024. g. iz razloga što članovi Upravnog vijeća nisu imali potrebu sastajati se u pojedinim mjesecima, te time nisu ostvarili ni pravo na naknadu.</w:t>
      </w:r>
    </w:p>
    <w:p w14:paraId="2610615F" w14:textId="77777777" w:rsidR="00C569A6" w:rsidRDefault="00C569A6"/>
    <w:p w14:paraId="5D7448C9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29918BA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19279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111DF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B6FFC5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7EF226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1C5D8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3C7642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3E3D8D2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A68E88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3B6D897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Premije osiguranja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9FE2E2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CFE3A1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3.871,97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5C3DB4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383,29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B7EE4B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9,9</w:t>
            </w:r>
          </w:p>
        </w:tc>
      </w:tr>
    </w:tbl>
    <w:p w14:paraId="5A5D3689" w14:textId="77777777" w:rsidR="00C569A6" w:rsidRDefault="00C569A6">
      <w:pPr>
        <w:spacing w:after="0"/>
      </w:pPr>
    </w:p>
    <w:p w14:paraId="4501FB0A" w14:textId="77777777" w:rsidR="00C569A6" w:rsidRDefault="00000000">
      <w:pPr>
        <w:spacing w:line="240" w:lineRule="auto"/>
        <w:jc w:val="both"/>
      </w:pPr>
      <w:r>
        <w:t>Konto 3292 Premije osiguranja značajno su smanjenje, čak  za 90,10% iz razloga što je imovina osigurana novim objedinjenim ugovorom javne nabave (čiji je nositelj Grad Karlovac kao osnivač) te će ova vrsta rashoda teretiti III kvartal.</w:t>
      </w:r>
    </w:p>
    <w:p w14:paraId="78087D3B" w14:textId="77777777" w:rsidR="00C569A6" w:rsidRDefault="00C569A6"/>
    <w:p w14:paraId="78B92F06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4038252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4DFD47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FA6FA0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99171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173ED2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D1CEF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FE8B71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2B71FF7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F50382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947117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C33130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42A9E5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7C9D85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534,61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B3BD4D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1398,8</w:t>
            </w:r>
          </w:p>
        </w:tc>
      </w:tr>
    </w:tbl>
    <w:p w14:paraId="4F62B041" w14:textId="77777777" w:rsidR="00C569A6" w:rsidRDefault="00C569A6">
      <w:pPr>
        <w:spacing w:after="0"/>
      </w:pPr>
    </w:p>
    <w:p w14:paraId="18108BA7" w14:textId="77777777" w:rsidR="00C569A6" w:rsidRDefault="00000000">
      <w:pPr>
        <w:spacing w:line="240" w:lineRule="auto"/>
        <w:jc w:val="both"/>
      </w:pPr>
      <w:r>
        <w:t>Konto 3295 je značajno porastao u tekućem izvještajnom razdoblju u odnosu na isto razdoblje 2024.g. iz već spomenutog razloga -  reklasifikacija usluga RTV pristojbe s 323 na 3295 – Okružnica MF od 01.01.2024.g.</w:t>
      </w:r>
    </w:p>
    <w:p w14:paraId="4DCA3792" w14:textId="77777777" w:rsidR="00C569A6" w:rsidRDefault="00C569A6"/>
    <w:p w14:paraId="61C2B4D4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53AE12F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A00C39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01AD10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592E2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4C8B3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85E99E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60190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6755A2B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196DE8" w14:textId="77777777" w:rsidR="00C569A6" w:rsidRDefault="00C569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9A4C9F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rashodi poslovanja (šifre 3-Z003+Z004)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7A6CD1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AD6DD5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553.210,35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5B7166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848.578,77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1A3AFB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153,4</w:t>
            </w:r>
          </w:p>
        </w:tc>
      </w:tr>
    </w:tbl>
    <w:p w14:paraId="5B5070A4" w14:textId="77777777" w:rsidR="00C569A6" w:rsidRDefault="00C569A6">
      <w:pPr>
        <w:spacing w:after="0"/>
      </w:pPr>
    </w:p>
    <w:p w14:paraId="37FE30D3" w14:textId="77777777" w:rsidR="00C569A6" w:rsidRDefault="00000000">
      <w:pPr>
        <w:spacing w:line="240" w:lineRule="auto"/>
        <w:jc w:val="both"/>
      </w:pPr>
      <w:r>
        <w:t>Objašnjeno pod bilješkom za  račun 3 RASHODI POSLOVANJA.</w:t>
      </w:r>
    </w:p>
    <w:p w14:paraId="2DA3E20D" w14:textId="77777777" w:rsidR="00C569A6" w:rsidRDefault="00C569A6"/>
    <w:p w14:paraId="0323C692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47C55F5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858B36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3A44A0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678CD6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92B7FF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A98BB3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61389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3C4AF36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E73597" w14:textId="77777777" w:rsidR="00C569A6" w:rsidRDefault="00C569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5FFC968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DE75D2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5AC75D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98.497,62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9F1EF6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37.021,97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73BDF3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37,6</w:t>
            </w:r>
          </w:p>
        </w:tc>
      </w:tr>
    </w:tbl>
    <w:p w14:paraId="2268DEB6" w14:textId="77777777" w:rsidR="00C569A6" w:rsidRDefault="00C569A6">
      <w:pPr>
        <w:spacing w:after="0"/>
      </w:pPr>
    </w:p>
    <w:p w14:paraId="2C349E3F" w14:textId="77777777" w:rsidR="00C569A6" w:rsidRDefault="00000000">
      <w:pPr>
        <w:spacing w:line="240" w:lineRule="auto"/>
        <w:jc w:val="both"/>
      </w:pPr>
      <w:r>
        <w:t>Smanjenje Viška prihoda poslovanja u tekućem izvještajnom razdoblju u odnosu na isto razdoblje 2024.g. izravna je posljedica terećenja ovog razdoblja sa sedam plaća u odnosu na 2024. kada je to bilo 6 plaća. I ako su prihodi poslovanja porasli za 35,90%, rashodi poslovanja u tekućem razdoblju porasli su za 53,4%, te samim tim i rezultat manji za 62,4%.</w:t>
      </w:r>
    </w:p>
    <w:p w14:paraId="79A79E37" w14:textId="77777777" w:rsidR="00C569A6" w:rsidRDefault="00C569A6"/>
    <w:p w14:paraId="2E6DA130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610731B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CD75FF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347D05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AD0A4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70EB97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0ABB80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C7E775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22CF6D0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0A4A5C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1D39D50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i pruženih usluga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46E380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926C62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448,30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54BF00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301CD7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8,6</w:t>
            </w:r>
          </w:p>
        </w:tc>
      </w:tr>
    </w:tbl>
    <w:p w14:paraId="0A956D73" w14:textId="77777777" w:rsidR="00C569A6" w:rsidRDefault="00C569A6">
      <w:pPr>
        <w:spacing w:after="0"/>
      </w:pPr>
    </w:p>
    <w:p w14:paraId="21947D17" w14:textId="77777777" w:rsidR="00C569A6" w:rsidRDefault="00000000">
      <w:pPr>
        <w:spacing w:line="240" w:lineRule="auto"/>
        <w:jc w:val="both"/>
      </w:pPr>
      <w:r>
        <w:t>Nizak indeks na kontu 9661 posljedica je uredne naplate prihoda od prodanih proizvoda i pruženih usluga</w:t>
      </w:r>
    </w:p>
    <w:p w14:paraId="588FAA8E" w14:textId="77777777" w:rsidR="00C569A6" w:rsidRDefault="00C569A6"/>
    <w:p w14:paraId="1A8EE334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79235C7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AEFEA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6C58C9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96E446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C00F53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1897FB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8B3955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4B6806F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9F16B9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379AC9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Uredska oprema i namještaj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39FA39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411115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3.536,31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392B31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18.906,43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3AEB78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534,6</w:t>
            </w:r>
          </w:p>
        </w:tc>
      </w:tr>
    </w:tbl>
    <w:p w14:paraId="70DF867F" w14:textId="77777777" w:rsidR="00C569A6" w:rsidRDefault="00C569A6">
      <w:pPr>
        <w:spacing w:after="0"/>
      </w:pPr>
    </w:p>
    <w:p w14:paraId="4A379765" w14:textId="77777777" w:rsidR="00C569A6" w:rsidRDefault="00000000">
      <w:pPr>
        <w:spacing w:line="240" w:lineRule="auto"/>
        <w:jc w:val="both"/>
      </w:pPr>
      <w:r>
        <w:t>Račun 4221 odnosi se na računala, računalnu opremu i licence za programe, uredski namještaj (3 fotelje, 3 radna stola, uredska stolica, 1 regal, 18 konferencijskih stolica, 1 stolić) i tepih stazu, a sve za uređenje Američkog kutka u Knjižnici.</w:t>
      </w:r>
    </w:p>
    <w:p w14:paraId="51B7CED7" w14:textId="77777777" w:rsidR="00C569A6" w:rsidRDefault="00C569A6"/>
    <w:p w14:paraId="1386DD15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32.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4CB3F06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DC3357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AA59B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4165E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F00CC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26829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6D787B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773F6FD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1AAAF0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01C74E8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Komunikacijska oprema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BDB934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76E052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88A14E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13.028,75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A0D606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7B30FEE" w14:textId="77777777" w:rsidR="00C569A6" w:rsidRDefault="00C569A6">
      <w:pPr>
        <w:spacing w:after="0"/>
      </w:pPr>
    </w:p>
    <w:p w14:paraId="0B77028B" w14:textId="77777777" w:rsidR="00C569A6" w:rsidRDefault="00000000">
      <w:pPr>
        <w:spacing w:line="240" w:lineRule="auto"/>
        <w:jc w:val="both"/>
      </w:pPr>
      <w:r>
        <w:t xml:space="preserve">U </w:t>
      </w:r>
      <w:proofErr w:type="spellStart"/>
      <w:r>
        <w:t>Mihalićevoj</w:t>
      </w:r>
      <w:proofErr w:type="spellEnd"/>
      <w:r>
        <w:t xml:space="preserve"> spomen kući instalirana je sustav videonadzora - sustav </w:t>
      </w:r>
      <w:proofErr w:type="spellStart"/>
      <w:r>
        <w:t>protuprovale</w:t>
      </w:r>
      <w:proofErr w:type="spellEnd"/>
      <w:r>
        <w:t xml:space="preserve"> ukupne vrijednosti 12.892,50 EUR, za službu obrade nabavljen je 1 telefon, a 1 za knjižničnu stanicu </w:t>
      </w:r>
      <w:proofErr w:type="spellStart"/>
      <w:r>
        <w:t>Švarča</w:t>
      </w:r>
      <w:proofErr w:type="spellEnd"/>
      <w:r>
        <w:t>.</w:t>
      </w:r>
    </w:p>
    <w:p w14:paraId="6FA9433E" w14:textId="77777777" w:rsidR="00C569A6" w:rsidRDefault="00C569A6"/>
    <w:p w14:paraId="4B859CEE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33.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26FB3CB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E2369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5540C9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A31125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D5A622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53638E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1F2C81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1B6A57B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53EE07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1DF3DF7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Knjige, umjetnička djela i ostale izložbene vrijednosti (šifre 4241 do 4244)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58E1C8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DA8036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53.457,77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756732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73.030,57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0498E6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136,6</w:t>
            </w:r>
          </w:p>
        </w:tc>
      </w:tr>
    </w:tbl>
    <w:p w14:paraId="59B3FA9B" w14:textId="77777777" w:rsidR="00C569A6" w:rsidRDefault="00C569A6">
      <w:pPr>
        <w:spacing w:after="0"/>
      </w:pPr>
    </w:p>
    <w:p w14:paraId="68A1FCD0" w14:textId="77777777" w:rsidR="00C569A6" w:rsidRDefault="00000000">
      <w:pPr>
        <w:spacing w:line="240" w:lineRule="auto"/>
        <w:jc w:val="both"/>
      </w:pPr>
      <w:r>
        <w:t>Jedan od razloga većih rashoda na kontu 424 u ovom izvještajnom razdoblju 2025.g. je što je Ugovor s MKM potpisan ranije ove godine (13.02.2025.), te je to ujedno bilo i „zeleno svjetlo“ za službu nabave, a  drugi razlog je što je služba nabave ubrzala tempo rada zbog veće   vrijednosti Ugovora u 2025.g, te rokova podnošenja završnog izvješća MKM.</w:t>
      </w:r>
    </w:p>
    <w:p w14:paraId="296C9A52" w14:textId="77777777" w:rsidR="00C569A6" w:rsidRDefault="00C569A6"/>
    <w:p w14:paraId="4668FEB3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34.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6EFEF02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FFFAB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42D2BE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9B91B3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314F3B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B93DAF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8045B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14E9C4E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4F888B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73612E4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dodatna ulaganja na nefinancijskoj imovini (šifre 451 do 454)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7F78DE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4C8D6E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DA71F3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8.453,25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5271F0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7348F89" w14:textId="77777777" w:rsidR="00C569A6" w:rsidRDefault="00C569A6">
      <w:pPr>
        <w:spacing w:after="0"/>
      </w:pPr>
    </w:p>
    <w:p w14:paraId="667379FF" w14:textId="77777777" w:rsidR="00C569A6" w:rsidRDefault="00000000">
      <w:pPr>
        <w:spacing w:line="240" w:lineRule="auto"/>
        <w:jc w:val="both"/>
      </w:pPr>
      <w:r>
        <w:t xml:space="preserve">Račun 45 odnosi se na ugradnju staklene stijene i vrata u </w:t>
      </w:r>
      <w:proofErr w:type="spellStart"/>
      <w:r>
        <w:t>alu</w:t>
      </w:r>
      <w:proofErr w:type="spellEnd"/>
      <w:r>
        <w:t xml:space="preserve"> dovratniku sa kaljenim 10mm staklom  (uređenje American </w:t>
      </w:r>
      <w:proofErr w:type="spellStart"/>
      <w:r>
        <w:t>Corner</w:t>
      </w:r>
      <w:proofErr w:type="spellEnd"/>
      <w:r>
        <w:t>-a).</w:t>
      </w:r>
    </w:p>
    <w:p w14:paraId="771C15CF" w14:textId="77777777" w:rsidR="00C569A6" w:rsidRDefault="00C569A6"/>
    <w:p w14:paraId="0B7D8ECD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35.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751084D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DC17D3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8AF330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A043E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59584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9D269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DF280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6D4992D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C416C7" w14:textId="77777777" w:rsidR="00C569A6" w:rsidRDefault="00C569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AA8379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826EC2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DFCBFD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56.994,08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A175A2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113.419,00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2AC80D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199,0</w:t>
            </w:r>
          </w:p>
        </w:tc>
      </w:tr>
    </w:tbl>
    <w:p w14:paraId="3A92D5D0" w14:textId="77777777" w:rsidR="00C569A6" w:rsidRDefault="00C569A6">
      <w:pPr>
        <w:spacing w:after="0"/>
      </w:pPr>
    </w:p>
    <w:p w14:paraId="2E215DB6" w14:textId="77777777" w:rsidR="00C569A6" w:rsidRDefault="00000000">
      <w:pPr>
        <w:spacing w:line="240" w:lineRule="auto"/>
        <w:jc w:val="both"/>
      </w:pPr>
      <w:r>
        <w:t xml:space="preserve">Ukupna ulaganja u 2025.g. u odnosu na isto razdoblje 2024. značajno su porasla zbog već spomenutih radova u American </w:t>
      </w:r>
      <w:proofErr w:type="spellStart"/>
      <w:r>
        <w:t>Corner</w:t>
      </w:r>
      <w:proofErr w:type="spellEnd"/>
      <w:r>
        <w:t xml:space="preserve">-u, opremanja </w:t>
      </w:r>
      <w:proofErr w:type="spellStart"/>
      <w:r>
        <w:t>Mihalićeve</w:t>
      </w:r>
      <w:proofErr w:type="spellEnd"/>
      <w:r>
        <w:t xml:space="preserve"> spomen kuće i više ugovorenih sredstava za nabavu knjižne građe (i ubrzano tempa nabave), dok istovremeno nije bilo prodaje nefinancijske imovine.</w:t>
      </w:r>
    </w:p>
    <w:p w14:paraId="5114DE17" w14:textId="77777777" w:rsidR="00C569A6" w:rsidRDefault="00C569A6"/>
    <w:p w14:paraId="2899036E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36.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6C4ED5D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255C1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4AC2F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271537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65A663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AD01C7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29F2A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1CD0944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6DBB5F" w14:textId="77777777" w:rsidR="00C569A6" w:rsidRDefault="00C569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7B9FC83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UKUPAN MANJAK PRIHODA (šifre Y034-X067)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18EEA0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876370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FEAE81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76.397,03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797D81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8D46C04" w14:textId="77777777" w:rsidR="00C569A6" w:rsidRDefault="00C569A6">
      <w:pPr>
        <w:spacing w:after="0"/>
      </w:pPr>
    </w:p>
    <w:p w14:paraId="5840863B" w14:textId="77777777" w:rsidR="00C569A6" w:rsidRDefault="00000000">
      <w:pPr>
        <w:spacing w:line="240" w:lineRule="auto"/>
        <w:jc w:val="both"/>
      </w:pPr>
      <w:r>
        <w:t xml:space="preserve">Prvo polugodište 2025. </w:t>
      </w:r>
      <w:proofErr w:type="spellStart"/>
      <w:r>
        <w:t>g.GKIGK</w:t>
      </w:r>
      <w:proofErr w:type="spellEnd"/>
      <w:r>
        <w:t xml:space="preserve"> završila je s negativnim financijskim rezultatom od 76.367,03 EUR, dok je u 2024.g. u istom razdoblju ostvaren pozitivan financijski rezultat od 41.503,54 EUR. Glavni razlog ovakvog rezultata je u metodologiji knjiženja prema novom Pravilniku koji je na snazi od 01.01.2025.g. Točkom 19. st. 2 i 3 novog Pravilnika ukida se skupina 193 Kontinuirani rashodi budućih razdoblja, te rashodi za plaće za 06/2025 kao u 2024. nisu knjiženi na konto 193, već u razredu 3 na pripadajuća konta ( iznos ovih rashoda je 106.181,51 EUR). Pored toga Pravilnik je propisao i obvezu procjene i obračuna rashoda koji nisu fakturirani, a terete tekuće razdoblje (iznos ovih rashoda je 3.958,67EUR). Zaključak je da je manjak ovog financijskog razdoblja samo u metodologiji obračuna rashoda, a to će imati utjecaja i na ostala financijska izvješća u 2025.g. (13 plaća), dok će u  2026. g. „vraćanjem u normalu“ (12 plaća)  doći do suprotnog efekta mjerenog u odnosu na 2025.g.</w:t>
      </w:r>
    </w:p>
    <w:p w14:paraId="3E6A68CA" w14:textId="77777777" w:rsidR="00C569A6" w:rsidRDefault="00C569A6"/>
    <w:p w14:paraId="1342E1AE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37.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1EBFBFC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D890F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3D91B9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0C18B5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1CC1EE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4889B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D76161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3887EF9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2CDA3C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96, 97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BCF853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i od prodaje nefinancijske imovine - nenaplaćeni (šifre 96+97)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8F81C2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71E830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79.942,63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E544E5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79.532,75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90B54C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99,5</w:t>
            </w:r>
          </w:p>
        </w:tc>
      </w:tr>
    </w:tbl>
    <w:p w14:paraId="52002D0E" w14:textId="77777777" w:rsidR="00C569A6" w:rsidRDefault="00C569A6">
      <w:pPr>
        <w:spacing w:after="0"/>
      </w:pPr>
    </w:p>
    <w:p w14:paraId="6BCD55D0" w14:textId="77777777" w:rsidR="00C569A6" w:rsidRDefault="00000000">
      <w:pPr>
        <w:spacing w:line="240" w:lineRule="auto"/>
        <w:jc w:val="both"/>
      </w:pPr>
      <w:r>
        <w:t>Obračunati, a nenaplaćeni prihodi poslovanja sastoje se od potraživanja od bivše zaposlenice H.B. u iznosu od 79.494,43 EUR, potraživanja od prodaje knjiga i naknada za korištenje Ilirske dvorane.</w:t>
      </w:r>
    </w:p>
    <w:p w14:paraId="3F6203B3" w14:textId="77777777" w:rsidR="00C569A6" w:rsidRDefault="00C569A6"/>
    <w:p w14:paraId="2E34BCAD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38.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43D4E80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36F9B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1786A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966B79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A5C58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973A83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AC7A1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7182EEC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D51673" w14:textId="77777777" w:rsidR="00C569A6" w:rsidRDefault="00C569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CB1A6F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za pokriće u sljedećem razdoblju (šifre Y005 + '9222-9221' - X005 - '9221-9222' 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C1FA4E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AC3DFB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D29024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54.728,60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F07345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70EA0BB" w14:textId="77777777" w:rsidR="00C569A6" w:rsidRDefault="00C569A6">
      <w:pPr>
        <w:spacing w:after="0"/>
      </w:pPr>
    </w:p>
    <w:p w14:paraId="1739035F" w14:textId="77777777" w:rsidR="00C569A6" w:rsidRDefault="00000000">
      <w:pPr>
        <w:spacing w:line="240" w:lineRule="auto"/>
        <w:jc w:val="both"/>
      </w:pPr>
      <w:r>
        <w:t>Ukupni prihodi i primici                                 885.600,74 EUR Ukupni rashodi i izdaci                                         961.997,77 EUR Ukupan manjak prihoda                                    76.397,03 EUR Preneseni višak iz 2024.                                   21.668,43 EUR Manjak Prihoda za pokriće u sljedećem razdoblju        54.728,60 EUR (već objašnjeno - manjak nasta zbog promjene u načinu knjiženja primjenom od 01.01.2025.g. novog Pravilnika o proračunskom računovodstvu i Računskom planu NN 158/23., te Pravilnika o izmjenama i dopunama Pravilnika o proračunskom računovodstvu i Računskom planu NN 154/24).</w:t>
      </w:r>
    </w:p>
    <w:p w14:paraId="01431A66" w14:textId="77777777" w:rsidR="00C569A6" w:rsidRDefault="00C569A6"/>
    <w:p w14:paraId="06586817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39.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6410FAA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9DF43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AE368E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6FC0F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4B2F9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6E1FA7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C13B6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3A0CFA0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6C5B10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9EE6DD3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budućih razdoblja i nedospjela naplata prihoda (aktivna vremenska razgraničenja)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F7F89E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098B61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92.518,80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34FB1A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91FFBE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1EE1E9B8" w14:textId="77777777" w:rsidR="00C569A6" w:rsidRDefault="00C569A6">
      <w:pPr>
        <w:spacing w:after="0"/>
      </w:pPr>
    </w:p>
    <w:p w14:paraId="5BCFEA45" w14:textId="77777777" w:rsidR="00C569A6" w:rsidRDefault="00000000">
      <w:pPr>
        <w:spacing w:line="240" w:lineRule="auto"/>
        <w:jc w:val="both"/>
      </w:pPr>
      <w:r>
        <w:t>Točkom 19. st. 2 i 3 novog Pravilnika ukida se skupina 193 Kontinuirani rashodi budućih razdoblja ( rashodi za plaće za 06/2025 kao u 06/2024. nisu knjiženi na konto 193, već u razredu 3 na pripadajuća konta).</w:t>
      </w:r>
    </w:p>
    <w:p w14:paraId="525B3C45" w14:textId="77777777" w:rsidR="00C569A6" w:rsidRDefault="00C569A6"/>
    <w:p w14:paraId="11240FCA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40.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5C637CC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7E815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35A37B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CD5F3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CB2117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C15436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C861FB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701A5B7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B79B2A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11-dugov.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C8912B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priljevi na novčane račune i blagajne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7602A7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11-dugov.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508706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75.223,85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58E085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104.382,09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AA4B60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138,8</w:t>
            </w:r>
          </w:p>
        </w:tc>
      </w:tr>
    </w:tbl>
    <w:p w14:paraId="3E34E4C3" w14:textId="77777777" w:rsidR="00C569A6" w:rsidRDefault="00C569A6">
      <w:pPr>
        <w:spacing w:after="0"/>
      </w:pPr>
    </w:p>
    <w:p w14:paraId="0E38ED93" w14:textId="77777777" w:rsidR="00C569A6" w:rsidRDefault="00000000">
      <w:pPr>
        <w:spacing w:line="240" w:lineRule="auto"/>
        <w:jc w:val="both"/>
      </w:pPr>
      <w:r>
        <w:lastRenderedPageBreak/>
        <w:t xml:space="preserve">Ukupno povećanje priljeva i odljeva na računu blagajne posljedica je isplate akontacije za službena putovanja u sklopu programa ERASMUS+ 2024., "vraćanja" primljene akontacije u blagajnu nakon obavljenog putovanja i isplate per </w:t>
      </w:r>
      <w:proofErr w:type="spellStart"/>
      <w:r>
        <w:t>diem</w:t>
      </w:r>
      <w:proofErr w:type="spellEnd"/>
      <w:r>
        <w:t xml:space="preserve"> dnevnice i ostalih putnih troškova po obavljenom službenom putu (</w:t>
      </w:r>
      <w:proofErr w:type="spellStart"/>
      <w:r>
        <w:t>pojednostavjjeno</w:t>
      </w:r>
      <w:proofErr w:type="spellEnd"/>
      <w:r>
        <w:t xml:space="preserve">  "vozanje" sredstava kroz blagajnu više puta: 1. put kao akontacija, a 2. put kao povrat akontacije, te  isplata sredstava na osnovu obračunatih troškova, a radi se o ukupno isplaćenom iznosu od 10.108,93 EUR).</w:t>
      </w:r>
    </w:p>
    <w:p w14:paraId="38FEE6FC" w14:textId="77777777" w:rsidR="00C569A6" w:rsidRDefault="00C569A6"/>
    <w:p w14:paraId="25F02F6F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41.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2AA52E6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587FA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260AB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75577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A9FD7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6CFEFE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7F246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79A649F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F135B4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11-potraž.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9A5F489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odljevi s novčanih računa i blagajni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A303CF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11-potraž.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D60672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74.876,37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C23323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103.810,22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307286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138,6</w:t>
            </w:r>
          </w:p>
        </w:tc>
      </w:tr>
    </w:tbl>
    <w:p w14:paraId="7B711113" w14:textId="77777777" w:rsidR="00C569A6" w:rsidRDefault="00C569A6">
      <w:pPr>
        <w:spacing w:after="0"/>
      </w:pPr>
    </w:p>
    <w:p w14:paraId="3BA8FF83" w14:textId="77777777" w:rsidR="00C569A6" w:rsidRDefault="00000000">
      <w:pPr>
        <w:spacing w:line="240" w:lineRule="auto"/>
        <w:jc w:val="both"/>
      </w:pPr>
      <w:r>
        <w:t>Objašnjeno pod 11-dugov.</w:t>
      </w:r>
    </w:p>
    <w:p w14:paraId="5D5F16EF" w14:textId="77777777" w:rsidR="00C569A6" w:rsidRDefault="00C569A6"/>
    <w:p w14:paraId="23FFC091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42.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4DD003D7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8B4A2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A96F7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26479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95C645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E43169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487C29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6FAEEDE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302BDE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30FB88C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novčanih sredstava na kraju izvještajnog razdoblja (šifre 11P + '11-dugov.' - '11-potraž.')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277E9E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11K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31503C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347,48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DFE9A9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571,87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13C664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164,6</w:t>
            </w:r>
          </w:p>
        </w:tc>
      </w:tr>
    </w:tbl>
    <w:p w14:paraId="24E98F43" w14:textId="77777777" w:rsidR="00C569A6" w:rsidRDefault="00C569A6">
      <w:pPr>
        <w:spacing w:after="0"/>
      </w:pPr>
    </w:p>
    <w:p w14:paraId="2F29B6D0" w14:textId="77777777" w:rsidR="00C569A6" w:rsidRDefault="00000000">
      <w:pPr>
        <w:spacing w:line="240" w:lineRule="auto"/>
        <w:jc w:val="both"/>
      </w:pPr>
      <w:r>
        <w:t>Stvarno stanje novčanih sredstava u blagajni na dan 30.06.2025.</w:t>
      </w:r>
    </w:p>
    <w:p w14:paraId="6E570940" w14:textId="77777777" w:rsidR="00C569A6" w:rsidRDefault="00C569A6"/>
    <w:p w14:paraId="1C0AC53A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43.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41823CD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3D07F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67EDB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1774E5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EC793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F30EE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902256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082CBE8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651132" w14:textId="77777777" w:rsidR="00C569A6" w:rsidRDefault="00C569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C518621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Prosječan broj zaposlenih kod korisnika na osnovi stanja na početku i na kraju izvještajnog razdoblja (cijeli broj)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936719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E6EC04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F94FAA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71EA0D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105,0</w:t>
            </w:r>
          </w:p>
        </w:tc>
      </w:tr>
    </w:tbl>
    <w:p w14:paraId="379617A9" w14:textId="77777777" w:rsidR="00C569A6" w:rsidRDefault="00C569A6">
      <w:pPr>
        <w:spacing w:after="0"/>
      </w:pPr>
    </w:p>
    <w:p w14:paraId="14168756" w14:textId="77777777" w:rsidR="00C569A6" w:rsidRDefault="00000000">
      <w:pPr>
        <w:spacing w:line="240" w:lineRule="auto"/>
        <w:jc w:val="both"/>
      </w:pPr>
      <w:r>
        <w:t>Prosječan broj zaposlenih u ovom izvještajnom razdoblju 2025. veći je za 2 zaposlenika - 2 zaposlenice su na porodiljnom dopustu, te su do njihovog povratka na posao zaposlene 2 nove zaposlenice.</w:t>
      </w:r>
    </w:p>
    <w:p w14:paraId="3F52B905" w14:textId="77777777" w:rsidR="00C569A6" w:rsidRDefault="00C569A6"/>
    <w:p w14:paraId="6390D94B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44.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569A6" w14:paraId="018F4E2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ED0257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7F9342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4101A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EA1440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17C35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AD2C75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1C8B4B8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B64393" w14:textId="77777777" w:rsidR="00C569A6" w:rsidRDefault="00C569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4B3F95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Prosječan broj zaposlenih kod korisnika na osnovi sati rada (cijeli broj)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D33322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5D90DE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8B75AE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2E76AC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103,0</w:t>
            </w:r>
          </w:p>
        </w:tc>
      </w:tr>
    </w:tbl>
    <w:p w14:paraId="26DD1F82" w14:textId="77777777" w:rsidR="00C569A6" w:rsidRDefault="00C569A6">
      <w:pPr>
        <w:spacing w:after="0"/>
      </w:pPr>
    </w:p>
    <w:p w14:paraId="0C0E912D" w14:textId="77777777" w:rsidR="00C569A6" w:rsidRDefault="00000000">
      <w:pPr>
        <w:spacing w:line="240" w:lineRule="auto"/>
        <w:jc w:val="both"/>
      </w:pPr>
      <w:r>
        <w:lastRenderedPageBreak/>
        <w:t>Posljedica boja zaposlenih na Z007</w:t>
      </w:r>
    </w:p>
    <w:p w14:paraId="25E421BF" w14:textId="77777777" w:rsidR="00C569A6" w:rsidRDefault="00C569A6"/>
    <w:p w14:paraId="3BEF7148" w14:textId="77777777" w:rsidR="00C569A6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6BD9A946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45.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569A6" w14:paraId="3DA7089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3FE5A2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592D6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308392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342AC5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5979E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7DB6CEB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021327" w14:textId="77777777" w:rsidR="00C569A6" w:rsidRDefault="00C569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A59EC8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1. siječnja (=stanju obveza iz Izvještaja o obvezama na 31. prosinca prethodne godine)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C90971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7C0307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106.023,61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8CE842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92633A6" w14:textId="77777777" w:rsidR="00C569A6" w:rsidRDefault="00C569A6">
      <w:pPr>
        <w:spacing w:after="0"/>
      </w:pPr>
    </w:p>
    <w:p w14:paraId="79986568" w14:textId="77777777" w:rsidR="00C569A6" w:rsidRDefault="00000000">
      <w:pPr>
        <w:spacing w:line="240" w:lineRule="auto"/>
        <w:jc w:val="both"/>
      </w:pPr>
      <w:r>
        <w:t xml:space="preserve">Stanje obveza 1.siječnja iznosi 106.023,61 EUR,  a odnosi se na obveze za zaposlene, odnosno plaću za 06-2025 koja se isplaćuje u 7-2025., obveze za materijalne rashode i nabavu knjižne i </w:t>
      </w:r>
      <w:proofErr w:type="spellStart"/>
      <w:r>
        <w:t>neknjižne</w:t>
      </w:r>
      <w:proofErr w:type="spellEnd"/>
      <w:r>
        <w:t xml:space="preserve"> građe, odnosno račune čije je dospijeće plaćanja nakon 30.06.2025., te ostale tekuće obveze, odnosno jamstvo za uklanjanje nedostataka u jamstvenom roku.</w:t>
      </w:r>
    </w:p>
    <w:p w14:paraId="66773B84" w14:textId="77777777" w:rsidR="00C569A6" w:rsidRDefault="00C569A6"/>
    <w:p w14:paraId="07333729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46.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569A6" w14:paraId="046BEB2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D7CB3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9B634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3C8F61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556E5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776509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47DD9D8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290BB0" w14:textId="77777777" w:rsidR="00C569A6" w:rsidRDefault="00C569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B23495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Povećanje obveza u izvještajnom razdoblju (šifre V003+N23+N24 + 'N dio 25,26'+N27)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980335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BFE23E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865.245,09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574421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BF0068D" w14:textId="77777777" w:rsidR="00C569A6" w:rsidRDefault="00C569A6">
      <w:pPr>
        <w:spacing w:after="0"/>
      </w:pPr>
    </w:p>
    <w:p w14:paraId="62381AE6" w14:textId="77777777" w:rsidR="00C569A6" w:rsidRDefault="00000000">
      <w:pPr>
        <w:spacing w:line="240" w:lineRule="auto"/>
        <w:jc w:val="both"/>
      </w:pPr>
      <w:r>
        <w:t>Ukupnom povećanju obveza na kraju izvještajnog razdoblja treba dodati i Obračunate rashode koji nisu fakturirani, a terete tekuće razdoblje (rashodi koji su nastali, ali za koje do  trenutka sastavljanja izvješća još nije stigao račun, te su procijenjeni i terete rashode na 3 u PR-RAS-u, a u ovom obrascu nisu vidljivi jer nema skupine 29). Rashodi na 291110 procijenjeni su u ukupnom iznosu od 3.958,67 EUR.</w:t>
      </w:r>
    </w:p>
    <w:p w14:paraId="1D6CD4EE" w14:textId="77777777" w:rsidR="00C569A6" w:rsidRDefault="00C569A6"/>
    <w:p w14:paraId="73316D19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47.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569A6" w14:paraId="569D471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335297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F44419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E53360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F09783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F1217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2983E8B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BC2E9D" w14:textId="77777777" w:rsidR="00C569A6" w:rsidRDefault="00C569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0553C43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Međusobne obveze subjekata općeg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F5C083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E74A31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2.433,05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160328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4830CB2" w14:textId="77777777" w:rsidR="00C569A6" w:rsidRDefault="00C569A6">
      <w:pPr>
        <w:spacing w:after="0"/>
      </w:pPr>
    </w:p>
    <w:p w14:paraId="728AD131" w14:textId="77777777" w:rsidR="00C569A6" w:rsidRDefault="00000000">
      <w:pPr>
        <w:spacing w:line="240" w:lineRule="auto"/>
        <w:jc w:val="both"/>
      </w:pPr>
      <w:r>
        <w:t xml:space="preserve">Povećanje obveza u izvještajnom razdoblju -Proračunski korisnici koji se javljaju kao dobavljači: 1) Javna vatrogasna postrojba Grada Karlovca - usluga vatrodojave-konto 232390 2) Leksikografski zavod Miroslav Krleža -  knjižna građa (OTKUP 2) - konto 242410 3) Institut za društvena istraživanja u Zagrebu - pretplata na časopis Sociologija i prostor - konto 232210 4) Nacionalna i sveučilišna knjižnica - </w:t>
      </w:r>
      <w:proofErr w:type="spellStart"/>
      <w:r>
        <w:t>međuknjižnična</w:t>
      </w:r>
      <w:proofErr w:type="spellEnd"/>
      <w:r>
        <w:t xml:space="preserve"> posudba knjiga iz fonda NSK - konto 232390 5) Institut za hrvatski jezik i jezikoslovlje - pretplata na časopis Hrvatski jezik - konto 232210 6) Knjižnice Grada Zagreba - programska podrška ZAKI - konto 232380 7) Sportski objekti Karlovac- najam štandova za Zeleni festival - konto 232350 8) Obveze proračunskih korisnika za povrat u proračun - bolovanje HZZO - konto 276120</w:t>
      </w:r>
    </w:p>
    <w:p w14:paraId="52883E69" w14:textId="77777777" w:rsidR="00C569A6" w:rsidRDefault="00C569A6"/>
    <w:p w14:paraId="4FCF147D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48.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569A6" w14:paraId="039A746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51F126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9D34AB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FA533F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586A89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FBCAA9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35730DC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70B0C4" w14:textId="77777777" w:rsidR="00C569A6" w:rsidRDefault="00C569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3A3A21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Podmirene obveze u izvještajnom razdoblju (šifre V005+P23+P24 + 'P dio 25,26'+P27)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D4BF2E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B73495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828.704,00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690F0D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9E59EDC" w14:textId="77777777" w:rsidR="00C569A6" w:rsidRDefault="00C569A6">
      <w:pPr>
        <w:spacing w:after="0"/>
      </w:pPr>
    </w:p>
    <w:p w14:paraId="190C1D8A" w14:textId="77777777" w:rsidR="00C569A6" w:rsidRDefault="00000000">
      <w:pPr>
        <w:spacing w:line="240" w:lineRule="auto"/>
        <w:jc w:val="both"/>
      </w:pPr>
      <w:r>
        <w:t>Ukupno smanjenje obveza u izvještajnom razdoblju odnosi se na sve plaćene obveze prema dobavljačima u izvještajnom razdoblju.</w:t>
      </w:r>
    </w:p>
    <w:p w14:paraId="00D5F2C8" w14:textId="77777777" w:rsidR="00C569A6" w:rsidRDefault="00C569A6"/>
    <w:p w14:paraId="2ACF8640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49.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569A6" w14:paraId="6CF2CC43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5E0370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B6E241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128B89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800240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E3384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1FC6892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9329B1" w14:textId="77777777" w:rsidR="00C569A6" w:rsidRDefault="00C569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DB32ECF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Međusobne obveze subjekata općeg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17AE4A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8626B9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2.201,91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8858E2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E878537" w14:textId="77777777" w:rsidR="00C569A6" w:rsidRDefault="00C569A6">
      <w:pPr>
        <w:spacing w:after="0"/>
      </w:pPr>
    </w:p>
    <w:p w14:paraId="500E5ABB" w14:textId="77777777" w:rsidR="00C569A6" w:rsidRDefault="00000000">
      <w:pPr>
        <w:spacing w:line="240" w:lineRule="auto"/>
        <w:jc w:val="both"/>
      </w:pPr>
      <w:r>
        <w:t xml:space="preserve">Smanjenje obveza u izvještajnom razdoblju -Proračunski korisnici koji se javljaju kao dobavljači: 1) Javna vatrogasna postrojba Grada Karlovca - usluga vatrodojave-konto 232390 2) Institut za društvena istraživanja u Zagrebu - pretplata na časopis Sociologija i prostor - konto 232210 3) Nacionalna i sveučilišna knjižnica - </w:t>
      </w:r>
      <w:proofErr w:type="spellStart"/>
      <w:r>
        <w:t>međuknjižnična</w:t>
      </w:r>
      <w:proofErr w:type="spellEnd"/>
      <w:r>
        <w:t xml:space="preserve"> posudba knjiga iz fonda NSK - konto 232390 4) Institut za hrvatski jezik i jezikoslovlje - pretplata na časopis Hrvatski jezik - konto 232210 5 Knjižnice Grada Zagreba - programska podrška ZAKI - konto 232380 6) Sportski objekti Karlovac- najam štandova za Zeleni festival - konto 232350 7) Obveze proračunskih korisnika za povrat u proračun - bolovanje HZZO - konto 276120</w:t>
      </w:r>
    </w:p>
    <w:p w14:paraId="51BBAA46" w14:textId="77777777" w:rsidR="00C569A6" w:rsidRDefault="00C569A6"/>
    <w:p w14:paraId="27802050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50.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569A6" w14:paraId="6DA72E7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64719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6636C6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50151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45A797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3B0121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6E2B67E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ADB4FD" w14:textId="77777777" w:rsidR="00C569A6" w:rsidRDefault="00C569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0052534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na kraju izvještajnog razdoblja (šifre V001+V002-V004) i (šifre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7106D2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1F7258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142.564,70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725B74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23DDF04" w14:textId="77777777" w:rsidR="00C569A6" w:rsidRDefault="00C569A6">
      <w:pPr>
        <w:spacing w:after="0"/>
      </w:pPr>
    </w:p>
    <w:p w14:paraId="6AA144B0" w14:textId="77777777" w:rsidR="00C569A6" w:rsidRDefault="00000000">
      <w:pPr>
        <w:spacing w:line="240" w:lineRule="auto"/>
        <w:jc w:val="both"/>
      </w:pPr>
      <w:r>
        <w:t>Stanje obveza na kraju izvještajnog razdoblja iznosi 142.564,70 EUR,  i ukupan iznos obveza je nedospio, a odnosi se na međusobne obveze subjekata općeg proračuna, obveze za zaposlene, odnosno plaću za 06-2025 koja se isplaćuje u 7-2025, obveze za materijalne rashode poslovanja i obveze za nabavu nefinancijske imovine, odnosno račune čije je dospijeće plaćanja poslije 30.06.2025.,  te ostale tekuće obveze, odnosno jamstvo za uklanjanje nedostataka u jamstvenom roku.</w:t>
      </w:r>
    </w:p>
    <w:p w14:paraId="47D50288" w14:textId="77777777" w:rsidR="00C569A6" w:rsidRDefault="00C569A6"/>
    <w:p w14:paraId="51CEF924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51.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569A6" w14:paraId="6E3E336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38BCD6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B120A6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3E885F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029F52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A6DB76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23343C7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47DCA6" w14:textId="77777777" w:rsidR="00C569A6" w:rsidRDefault="00C569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6E8B67A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AD4EEC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B97D16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00AE87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601AA9B" w14:textId="77777777" w:rsidR="00C569A6" w:rsidRDefault="00C569A6">
      <w:pPr>
        <w:spacing w:after="0"/>
      </w:pPr>
    </w:p>
    <w:p w14:paraId="28FAC750" w14:textId="77777777" w:rsidR="00C569A6" w:rsidRDefault="00000000">
      <w:pPr>
        <w:spacing w:line="240" w:lineRule="auto"/>
        <w:jc w:val="both"/>
      </w:pPr>
      <w:r>
        <w:lastRenderedPageBreak/>
        <w:t>Na kraju izvještajnog razdoblja sve obveze kojima je valuta bila zaključno s 30.06.2025. su podmirene.</w:t>
      </w:r>
    </w:p>
    <w:p w14:paraId="37BD1B15" w14:textId="77777777" w:rsidR="00C569A6" w:rsidRDefault="00C569A6"/>
    <w:p w14:paraId="6CC4D85B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52.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569A6" w14:paraId="1B19751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AD1232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9FDACF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9A1E74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8F072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125A2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1E148FA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ADD4EA" w14:textId="77777777" w:rsidR="00C569A6" w:rsidRDefault="00C569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9CDDB84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6B2DDF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CB9277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142.564,70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BE9987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5D8020A" w14:textId="77777777" w:rsidR="00C569A6" w:rsidRDefault="00C569A6">
      <w:pPr>
        <w:spacing w:after="0"/>
      </w:pPr>
    </w:p>
    <w:p w14:paraId="1AD30397" w14:textId="77777777" w:rsidR="00C569A6" w:rsidRDefault="00000000">
      <w:pPr>
        <w:spacing w:line="240" w:lineRule="auto"/>
        <w:jc w:val="both"/>
      </w:pPr>
      <w:r>
        <w:t xml:space="preserve">Ukupne obveze na kraju izvještajnog razdoblja su nedospjele.  Povećanja obveza na kraju izvještajnog razdoblja u odnosu na 1. siječanj djelomično je posljedica većih izdataka za plaće, te nedospjelih obveza za materijalne rashode poslovanja- tekući režijski troškovi. Obveze osiguranja za sistematske preglede zaposlenika  nisu bile prisutne u stanju 01. siječnja , a obveze za nabavu nefinancijske imovine (knjižna građa) su bile u stanju 01.siječnja, ali u daleko manjem iznosu. Obveze za </w:t>
      </w:r>
      <w:proofErr w:type="spellStart"/>
      <w:r>
        <w:t>jamčevne</w:t>
      </w:r>
      <w:proofErr w:type="spellEnd"/>
      <w:r>
        <w:t xml:space="preserve"> </w:t>
      </w:r>
      <w:proofErr w:type="spellStart"/>
      <w:r>
        <w:t>pologe</w:t>
      </w:r>
      <w:proofErr w:type="spellEnd"/>
      <w:r>
        <w:t xml:space="preserve"> ostale su nepromijenjene u toku izvještajnog razdoblja.  Međusobne obveze subjekata općeg proračuna nisu su značajnije mijenjale u apsolutnom iznosu.</w:t>
      </w:r>
    </w:p>
    <w:p w14:paraId="2C3D760C" w14:textId="77777777" w:rsidR="00C569A6" w:rsidRDefault="00C569A6"/>
    <w:p w14:paraId="4CE67B0F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53.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569A6" w14:paraId="00E7A22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0BB9FA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EA8941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A06FDC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F01E77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CDA961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2901F32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44FA60" w14:textId="77777777" w:rsidR="00C569A6" w:rsidRDefault="00C569A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461BE7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Međusobne obveze subjekata općeg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A948DB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5CCE86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396,96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6BEA22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AD98F48" w14:textId="77777777" w:rsidR="00C569A6" w:rsidRDefault="00C569A6">
      <w:pPr>
        <w:spacing w:after="0"/>
      </w:pPr>
    </w:p>
    <w:p w14:paraId="175AA9E1" w14:textId="77777777" w:rsidR="00C569A6" w:rsidRDefault="00000000">
      <w:pPr>
        <w:spacing w:line="240" w:lineRule="auto"/>
        <w:jc w:val="both"/>
      </w:pPr>
      <w:r>
        <w:t>Nedospjele obveze u izvještajnom razdoblju -Proračunski korisnici koji se javljaju kao dobavljači: 1) Javna vatrogasna postrojba Grada Karlovca - usluga vatrodojave-konto 232390 2) Leksikografski zavod Miroslav Krleža -  knjižna građa (OTKUP 2) - konto 242410 3) Sportski objekti Karlovac- najam štandova za Zeleni festival - konto 232350 4) Obveze proračunskih korisnika za povrat u proračun - bolovanje HZZO - konto 276120</w:t>
      </w:r>
    </w:p>
    <w:p w14:paraId="0C33E5B9" w14:textId="77777777" w:rsidR="00C569A6" w:rsidRDefault="00C569A6"/>
    <w:p w14:paraId="3E009A89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54.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569A6" w14:paraId="4510EBA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3559AE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BE2EDE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18DF81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431E3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EB39AF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68531E4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2C5F79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2577296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D39EDC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824ADF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127.514,82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7F1B9D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7BCF470" w14:textId="77777777" w:rsidR="00C569A6" w:rsidRDefault="00C569A6">
      <w:pPr>
        <w:spacing w:after="0"/>
      </w:pPr>
    </w:p>
    <w:p w14:paraId="06FA4F72" w14:textId="77777777" w:rsidR="00C569A6" w:rsidRDefault="00000000">
      <w:pPr>
        <w:spacing w:line="240" w:lineRule="auto"/>
        <w:jc w:val="both"/>
      </w:pPr>
      <w:r>
        <w:t>Obveze za rashode poslovanja odnose se na obveze za zaposlene, odnosno plaću za 06-2025 koja se isplaćuje u 7-2025., obveze za materijalne rashode, odnosno račune čije je dospijeće plaćanja nakon 30.06.2025.</w:t>
      </w:r>
    </w:p>
    <w:p w14:paraId="4BC68B53" w14:textId="77777777" w:rsidR="00C569A6" w:rsidRDefault="00C569A6"/>
    <w:p w14:paraId="1ADBD0DD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55.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569A6" w14:paraId="34AF396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E85C5D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2C50D2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257DFF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5FAD8E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91D543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449B9B4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3A7BB0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BA7E327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C255A9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5D3666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13.452,92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FCA03A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09FB959" w14:textId="77777777" w:rsidR="00C569A6" w:rsidRDefault="00C569A6">
      <w:pPr>
        <w:spacing w:after="0"/>
      </w:pPr>
    </w:p>
    <w:p w14:paraId="2A964FAB" w14:textId="77777777" w:rsidR="00C569A6" w:rsidRDefault="00000000">
      <w:pPr>
        <w:spacing w:line="240" w:lineRule="auto"/>
        <w:jc w:val="both"/>
      </w:pPr>
      <w:r>
        <w:t xml:space="preserve">Odnosi se na nabavu knjižne i </w:t>
      </w:r>
      <w:proofErr w:type="spellStart"/>
      <w:r>
        <w:t>neknjižne</w:t>
      </w:r>
      <w:proofErr w:type="spellEnd"/>
      <w:r>
        <w:t xml:space="preserve"> građe koja dospijeva na plaćanje poslije 30.06.2025.</w:t>
      </w:r>
    </w:p>
    <w:p w14:paraId="637B1FC5" w14:textId="77777777" w:rsidR="00C569A6" w:rsidRDefault="00C569A6"/>
    <w:p w14:paraId="057EC1CE" w14:textId="77777777" w:rsidR="00C569A6" w:rsidRDefault="00000000">
      <w:pPr>
        <w:keepNext/>
        <w:spacing w:line="240" w:lineRule="auto"/>
        <w:jc w:val="center"/>
      </w:pPr>
      <w:r>
        <w:rPr>
          <w:sz w:val="28"/>
        </w:rPr>
        <w:t>Bilješka 56.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569A6" w14:paraId="4C23FC1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DDAB43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0028B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26EC98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4F3D37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EC3116" w14:textId="77777777" w:rsidR="00C569A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569A6" w14:paraId="5358E23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8C1704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5BC18D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Obveze za predujmove, depozite, </w:t>
            </w:r>
            <w:proofErr w:type="spellStart"/>
            <w:r>
              <w:rPr>
                <w:sz w:val="18"/>
              </w:rPr>
              <w:t>jamčevne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pologe</w:t>
            </w:r>
            <w:proofErr w:type="spellEnd"/>
            <w:r>
              <w:rPr>
                <w:sz w:val="18"/>
              </w:rPr>
              <w:t xml:space="preserve"> i tuđe prihode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1D3AE8" w14:textId="77777777" w:rsidR="00C569A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699359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469898" w14:textId="77777777" w:rsidR="00C569A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3EA966C" w14:textId="77777777" w:rsidR="00C569A6" w:rsidRDefault="00C569A6">
      <w:pPr>
        <w:spacing w:after="0"/>
      </w:pPr>
    </w:p>
    <w:p w14:paraId="2999632F" w14:textId="77777777" w:rsidR="00C569A6" w:rsidRDefault="00000000">
      <w:pPr>
        <w:spacing w:line="240" w:lineRule="auto"/>
        <w:jc w:val="both"/>
      </w:pPr>
      <w:r>
        <w:t xml:space="preserve">Odnosi se na jamstvo izdano od  Wiener osiguranje </w:t>
      </w:r>
      <w:proofErr w:type="spellStart"/>
      <w:r>
        <w:t>Vienna</w:t>
      </w:r>
      <w:proofErr w:type="spellEnd"/>
      <w:r>
        <w:t xml:space="preserve"> Insurance Group d.d.za  uredno izvršenje ugovora za prvu godinu osiguranja (sistematski pregledi zaposlenika).</w:t>
      </w:r>
    </w:p>
    <w:p w14:paraId="7C7ED385" w14:textId="77777777" w:rsidR="00C569A6" w:rsidRDefault="00C569A6"/>
    <w:p w14:paraId="2B03E599" w14:textId="77777777" w:rsidR="000A2F61" w:rsidRDefault="000A2F61"/>
    <w:p w14:paraId="44340208" w14:textId="5912D7D1" w:rsidR="000A2F61" w:rsidRDefault="000A2F61">
      <w:r>
        <w:t>Izvještaj sastavio: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14:paraId="4976E660" w14:textId="7331390E" w:rsidR="000A2F61" w:rsidRDefault="000A2F61">
      <w:r>
        <w:t xml:space="preserve">Gordana </w:t>
      </w:r>
      <w:proofErr w:type="spellStart"/>
      <w:r>
        <w:t>Mrkić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Kristina </w:t>
      </w:r>
      <w:proofErr w:type="spellStart"/>
      <w:r>
        <w:t>Čunović</w:t>
      </w:r>
      <w:proofErr w:type="spellEnd"/>
    </w:p>
    <w:sectPr w:rsidR="000A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6"/>
    <w:rsid w:val="000A2F61"/>
    <w:rsid w:val="00273BC0"/>
    <w:rsid w:val="004D710E"/>
    <w:rsid w:val="0081589F"/>
    <w:rsid w:val="00C5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9931"/>
  <w15:docId w15:val="{ECBE7397-0ABE-414E-B18C-478CFBDD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5607</Words>
  <Characters>31964</Characters>
  <Application>Microsoft Office Word</Application>
  <DocSecurity>0</DocSecurity>
  <Lines>266</Lines>
  <Paragraphs>74</Paragraphs>
  <ScaleCrop>false</ScaleCrop>
  <Company/>
  <LinksUpToDate>false</LinksUpToDate>
  <CharactersWithSpaces>37497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kcmikan</dc:creator>
  <cp:lastModifiedBy>Nataša Petrak</cp:lastModifiedBy>
  <cp:revision>3</cp:revision>
  <dcterms:created xsi:type="dcterms:W3CDTF">2025-07-10T10:55:00Z</dcterms:created>
  <dcterms:modified xsi:type="dcterms:W3CDTF">2025-07-11T13:04:00Z</dcterms:modified>
</cp:coreProperties>
</file>