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14C5" w14:paraId="724CED7D" w14:textId="77777777" w:rsidTr="00205AB7">
        <w:tc>
          <w:tcPr>
            <w:tcW w:w="9062" w:type="dxa"/>
            <w:gridSpan w:val="2"/>
          </w:tcPr>
          <w:p w14:paraId="11D3E5A6" w14:textId="77777777" w:rsidR="005B14C5" w:rsidRPr="005B14C5" w:rsidRDefault="005B14C5" w:rsidP="005B14C5">
            <w:pPr>
              <w:jc w:val="center"/>
              <w:rPr>
                <w:b/>
                <w:bCs/>
              </w:rPr>
            </w:pPr>
            <w:r w:rsidRPr="005B14C5">
              <w:rPr>
                <w:b/>
                <w:bCs/>
              </w:rPr>
              <w:t>OBRAZAC SUDJELOVANJA JAVNOSTI U SAVJETOVANJU O NACRTU</w:t>
            </w:r>
          </w:p>
          <w:p w14:paraId="554407A3" w14:textId="77777777" w:rsidR="005B14C5" w:rsidRPr="005B14C5" w:rsidRDefault="005B14C5" w:rsidP="005B14C5">
            <w:pPr>
              <w:jc w:val="center"/>
              <w:rPr>
                <w:b/>
                <w:bCs/>
              </w:rPr>
            </w:pPr>
            <w:r w:rsidRPr="005B14C5">
              <w:rPr>
                <w:b/>
                <w:bCs/>
              </w:rPr>
              <w:t xml:space="preserve"> PRIJELOGA NOVOG PRAVILNIKA O PROVEDBI POSTUPAKA JEDNOSTAVNE NABAVE</w:t>
            </w:r>
          </w:p>
          <w:p w14:paraId="0C56A036" w14:textId="40CCF4B0" w:rsidR="005B14C5" w:rsidRDefault="005B14C5" w:rsidP="005B14C5">
            <w:pPr>
              <w:jc w:val="center"/>
            </w:pPr>
          </w:p>
        </w:tc>
      </w:tr>
      <w:tr w:rsidR="00931CE8" w14:paraId="77B0594C" w14:textId="77777777" w:rsidTr="00775E46">
        <w:tc>
          <w:tcPr>
            <w:tcW w:w="9062" w:type="dxa"/>
            <w:gridSpan w:val="2"/>
          </w:tcPr>
          <w:p w14:paraId="65340614" w14:textId="77777777" w:rsidR="00931CE8" w:rsidRDefault="00931CE8">
            <w:r>
              <w:t>Naziv akta / dokumenta za koji se provodi savjetovanje: Pravilnik o provedbi postupaka jednostavne nabave</w:t>
            </w:r>
          </w:p>
          <w:p w14:paraId="057F175F" w14:textId="191BB942" w:rsidR="00931CE8" w:rsidRDefault="00931CE8"/>
        </w:tc>
      </w:tr>
      <w:tr w:rsidR="00931CE8" w14:paraId="07AE1125" w14:textId="77777777" w:rsidTr="00BB5D5A">
        <w:tc>
          <w:tcPr>
            <w:tcW w:w="9062" w:type="dxa"/>
            <w:gridSpan w:val="2"/>
          </w:tcPr>
          <w:p w14:paraId="27B8EA26" w14:textId="77777777" w:rsidR="00931CE8" w:rsidRDefault="00931CE8">
            <w:r>
              <w:t>Nositelj izrade akta / dokumenta: Gradska knjižnica „Ivan Goran Kovačić“</w:t>
            </w:r>
          </w:p>
          <w:p w14:paraId="20E837B6" w14:textId="6C17AA5B" w:rsidR="00931CE8" w:rsidRDefault="00931CE8"/>
        </w:tc>
      </w:tr>
      <w:tr w:rsidR="005B14C5" w14:paraId="05851FD4" w14:textId="77777777" w:rsidTr="005B14C5">
        <w:tc>
          <w:tcPr>
            <w:tcW w:w="4531" w:type="dxa"/>
          </w:tcPr>
          <w:p w14:paraId="63882532" w14:textId="77777777" w:rsidR="00931CE8" w:rsidRDefault="00931CE8">
            <w:r>
              <w:t>Početak savjetovanja:</w:t>
            </w:r>
          </w:p>
          <w:p w14:paraId="77EC78DC" w14:textId="4CB03FF6" w:rsidR="005B14C5" w:rsidRDefault="00931CE8">
            <w:r>
              <w:t>1</w:t>
            </w:r>
            <w:r w:rsidR="004C4813">
              <w:t>5</w:t>
            </w:r>
            <w:r>
              <w:t>. lipnja 2026.</w:t>
            </w:r>
          </w:p>
          <w:p w14:paraId="3BD46B9E" w14:textId="7907E2C6" w:rsidR="00931CE8" w:rsidRDefault="00931CE8"/>
        </w:tc>
        <w:tc>
          <w:tcPr>
            <w:tcW w:w="4531" w:type="dxa"/>
          </w:tcPr>
          <w:p w14:paraId="47B46632" w14:textId="77777777" w:rsidR="00931CE8" w:rsidRDefault="00931CE8">
            <w:r>
              <w:t xml:space="preserve">Završetak savjetovanja: </w:t>
            </w:r>
          </w:p>
          <w:p w14:paraId="5F31688F" w14:textId="321341DC" w:rsidR="005B14C5" w:rsidRDefault="00931CE8">
            <w:r>
              <w:t>1</w:t>
            </w:r>
            <w:r w:rsidR="004C4813">
              <w:t>5</w:t>
            </w:r>
            <w:r>
              <w:t>. srpnja 2026.</w:t>
            </w:r>
          </w:p>
        </w:tc>
      </w:tr>
      <w:tr w:rsidR="005B14C5" w14:paraId="236565F1" w14:textId="77777777" w:rsidTr="005B14C5">
        <w:tc>
          <w:tcPr>
            <w:tcW w:w="4531" w:type="dxa"/>
          </w:tcPr>
          <w:p w14:paraId="0F5615BA" w14:textId="22623FB8" w:rsidR="005B14C5" w:rsidRDefault="00931CE8">
            <w:r>
              <w:t>Podnositelj prijedloga i mišljenja (ime i prezime fizičke osobe odnosno naziv pravne osobe za koju se podnos</w:t>
            </w:r>
            <w:r w:rsidR="009B7A53">
              <w:t>e</w:t>
            </w:r>
            <w:r>
              <w:t xml:space="preserve"> prijedlo</w:t>
            </w:r>
            <w:r w:rsidR="009B7A53">
              <w:t>zi</w:t>
            </w:r>
            <w:r>
              <w:t xml:space="preserve"> i mišljenj</w:t>
            </w:r>
            <w:r w:rsidR="009B7A53">
              <w:t>a</w:t>
            </w:r>
            <w:r>
              <w:t>)</w:t>
            </w:r>
          </w:p>
          <w:p w14:paraId="5F22AE61" w14:textId="69153481" w:rsidR="00931CE8" w:rsidRDefault="00931CE8"/>
        </w:tc>
        <w:tc>
          <w:tcPr>
            <w:tcW w:w="4531" w:type="dxa"/>
          </w:tcPr>
          <w:p w14:paraId="50889914" w14:textId="77777777" w:rsidR="005B14C5" w:rsidRDefault="005B14C5"/>
        </w:tc>
      </w:tr>
      <w:tr w:rsidR="005B14C5" w14:paraId="61F05406" w14:textId="77777777" w:rsidTr="005B14C5">
        <w:tc>
          <w:tcPr>
            <w:tcW w:w="4531" w:type="dxa"/>
          </w:tcPr>
          <w:p w14:paraId="3FE6B6DA" w14:textId="2FF464AC" w:rsidR="005B14C5" w:rsidRDefault="00931CE8">
            <w:r>
              <w:t>Interes, odnosno kategorija i broj korisnika koje predstavlja (građani, udruge, udruge u području zaštite okoliša, poduzetnici, itd.)</w:t>
            </w:r>
          </w:p>
          <w:p w14:paraId="04048195" w14:textId="4BBD3323" w:rsidR="00931CE8" w:rsidRDefault="00931CE8"/>
        </w:tc>
        <w:tc>
          <w:tcPr>
            <w:tcW w:w="4531" w:type="dxa"/>
          </w:tcPr>
          <w:p w14:paraId="3BEBD8FE" w14:textId="77777777" w:rsidR="005B14C5" w:rsidRDefault="005B14C5"/>
        </w:tc>
      </w:tr>
      <w:tr w:rsidR="005B14C5" w14:paraId="2342DDF3" w14:textId="77777777" w:rsidTr="005B14C5">
        <w:tc>
          <w:tcPr>
            <w:tcW w:w="4531" w:type="dxa"/>
          </w:tcPr>
          <w:p w14:paraId="087C0F10" w14:textId="74623ACE" w:rsidR="005B14C5" w:rsidRDefault="00931CE8">
            <w:r>
              <w:t>Ime i prezime osobe (ili osoba) koja je sastav</w:t>
            </w:r>
            <w:r w:rsidR="009B7A53">
              <w:t>i</w:t>
            </w:r>
            <w:r>
              <w:t>la primjedbe ili osobe ovlaštene za zastupanje pravne osobe (kada se radi o pravnoj osobi kao podnositelju prijedloga i mišljenja)</w:t>
            </w:r>
          </w:p>
          <w:p w14:paraId="1C3355C2" w14:textId="68689DD7" w:rsidR="00931CE8" w:rsidRDefault="00931CE8"/>
        </w:tc>
        <w:tc>
          <w:tcPr>
            <w:tcW w:w="4531" w:type="dxa"/>
          </w:tcPr>
          <w:p w14:paraId="786DB197" w14:textId="77777777" w:rsidR="005B14C5" w:rsidRDefault="005B14C5"/>
        </w:tc>
      </w:tr>
      <w:tr w:rsidR="005B14C5" w14:paraId="78752C01" w14:textId="77777777" w:rsidTr="005B14C5">
        <w:tc>
          <w:tcPr>
            <w:tcW w:w="4531" w:type="dxa"/>
          </w:tcPr>
          <w:p w14:paraId="20853062" w14:textId="25EDA248" w:rsidR="005B14C5" w:rsidRDefault="00931CE8">
            <w:r>
              <w:t>Načelni prijedlozi i mišljenj</w:t>
            </w:r>
            <w:r w:rsidR="009B7A53">
              <w:t>a</w:t>
            </w:r>
            <w:r>
              <w:t xml:space="preserve"> na nacrt akta ili dokumenta</w:t>
            </w:r>
          </w:p>
          <w:p w14:paraId="75BD3E4C" w14:textId="50C4D749" w:rsidR="00931CE8" w:rsidRDefault="00931CE8"/>
        </w:tc>
        <w:tc>
          <w:tcPr>
            <w:tcW w:w="4531" w:type="dxa"/>
          </w:tcPr>
          <w:p w14:paraId="780BD19B" w14:textId="77777777" w:rsidR="005B14C5" w:rsidRDefault="005B14C5"/>
        </w:tc>
      </w:tr>
      <w:tr w:rsidR="005B14C5" w14:paraId="0AC4933E" w14:textId="77777777" w:rsidTr="005B14C5">
        <w:tc>
          <w:tcPr>
            <w:tcW w:w="4531" w:type="dxa"/>
          </w:tcPr>
          <w:p w14:paraId="330AA8AE" w14:textId="77777777" w:rsidR="005B14C5" w:rsidRDefault="00931CE8">
            <w:r>
              <w:t>Primjedbe na pojedine članke ili dijelove nacrta akta ili dokumenta (prijedlog i mišljenje)</w:t>
            </w:r>
          </w:p>
          <w:p w14:paraId="207A6F17" w14:textId="0220C595" w:rsidR="00931CE8" w:rsidRDefault="00931CE8"/>
        </w:tc>
        <w:tc>
          <w:tcPr>
            <w:tcW w:w="4531" w:type="dxa"/>
          </w:tcPr>
          <w:p w14:paraId="140479E2" w14:textId="77777777" w:rsidR="005B14C5" w:rsidRDefault="005B14C5"/>
        </w:tc>
      </w:tr>
      <w:tr w:rsidR="005B14C5" w14:paraId="003E4715" w14:textId="77777777" w:rsidTr="005B14C5">
        <w:tc>
          <w:tcPr>
            <w:tcW w:w="4531" w:type="dxa"/>
          </w:tcPr>
          <w:p w14:paraId="04D2F2EC" w14:textId="77777777" w:rsidR="005B14C5" w:rsidRDefault="00931CE8">
            <w:r>
              <w:t>Datum dostavljanja prijedloga i mišljenja</w:t>
            </w:r>
          </w:p>
          <w:p w14:paraId="1E846EC3" w14:textId="70316ADB" w:rsidR="00931CE8" w:rsidRDefault="00931CE8"/>
        </w:tc>
        <w:tc>
          <w:tcPr>
            <w:tcW w:w="4531" w:type="dxa"/>
          </w:tcPr>
          <w:p w14:paraId="5999E6F6" w14:textId="77777777" w:rsidR="005B14C5" w:rsidRDefault="005B14C5"/>
        </w:tc>
      </w:tr>
      <w:tr w:rsidR="00931CE8" w14:paraId="17A9C69D" w14:textId="77777777" w:rsidTr="004C5414">
        <w:tc>
          <w:tcPr>
            <w:tcW w:w="9062" w:type="dxa"/>
            <w:gridSpan w:val="2"/>
          </w:tcPr>
          <w:p w14:paraId="5AE00D4C" w14:textId="4D63525C" w:rsidR="00931CE8" w:rsidRDefault="00931CE8">
            <w:r>
              <w:t>Popunjeni obrazac s prilogom potrebno je dostaviti zaključno do 1</w:t>
            </w:r>
            <w:r w:rsidR="004C4813">
              <w:t>5</w:t>
            </w:r>
            <w:r>
              <w:t xml:space="preserve">. srpnja 2026. godine na adresu: Gradska knjižnica „Ivan Goran Kovačić“, Ljudevita Šestića 1, 47000 Karlovac ili na adresu e-pošte: </w:t>
            </w:r>
            <w:hyperlink r:id="rId4" w:history="1">
              <w:r w:rsidRPr="005E3F3E">
                <w:rPr>
                  <w:rStyle w:val="Hiperveza"/>
                </w:rPr>
                <w:t>zeljka@gkka.hr</w:t>
              </w:r>
            </w:hyperlink>
          </w:p>
          <w:p w14:paraId="32DB38C9" w14:textId="3135E57B" w:rsidR="00931CE8" w:rsidRDefault="00931CE8">
            <w:r>
              <w:t xml:space="preserve">Kontakt osoba za provedbu savjetovanja: Željka Janči, </w:t>
            </w:r>
            <w:hyperlink r:id="rId5" w:history="1">
              <w:r w:rsidRPr="005E3F3E">
                <w:rPr>
                  <w:rStyle w:val="Hiperveza"/>
                </w:rPr>
                <w:t>zeljka@gkka.hr</w:t>
              </w:r>
            </w:hyperlink>
            <w:r>
              <w:t xml:space="preserve"> 047/412-377 (109)</w:t>
            </w:r>
          </w:p>
          <w:p w14:paraId="42001170" w14:textId="31CC9CD6" w:rsidR="00931CE8" w:rsidRDefault="00931CE8"/>
        </w:tc>
      </w:tr>
    </w:tbl>
    <w:p w14:paraId="68385DB1" w14:textId="77777777" w:rsidR="00822BF4" w:rsidRDefault="00822BF4"/>
    <w:sectPr w:rsidR="00822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C5"/>
    <w:rsid w:val="00264F40"/>
    <w:rsid w:val="004C4813"/>
    <w:rsid w:val="005B14C5"/>
    <w:rsid w:val="00736553"/>
    <w:rsid w:val="00822BF4"/>
    <w:rsid w:val="00931CE8"/>
    <w:rsid w:val="009B7A53"/>
    <w:rsid w:val="00B0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C420"/>
  <w15:chartTrackingRefBased/>
  <w15:docId w15:val="{A3B420E0-7CA9-4A9D-9CFE-A5DF8D14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1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1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1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1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1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14C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14C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14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14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14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14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14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14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14C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1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14C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14C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5B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31CE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ljka@gkka.hr" TargetMode="External"/><Relationship Id="rId4" Type="http://schemas.openxmlformats.org/officeDocument/2006/relationships/hyperlink" Target="mailto:zeljka@gk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Sukanec</dc:creator>
  <cp:keywords/>
  <dc:description/>
  <cp:lastModifiedBy>Željka Sukanec</cp:lastModifiedBy>
  <cp:revision>4</cp:revision>
  <dcterms:created xsi:type="dcterms:W3CDTF">2026-06-11T10:01:00Z</dcterms:created>
  <dcterms:modified xsi:type="dcterms:W3CDTF">2026-06-15T12:18:00Z</dcterms:modified>
</cp:coreProperties>
</file>